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226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142"/>
        <w:gridCol w:w="3600"/>
        <w:gridCol w:w="142"/>
        <w:gridCol w:w="3600"/>
        <w:gridCol w:w="142"/>
      </w:tblGrid>
      <w:tr w:rsidR="00F37980" w14:paraId="0AF8E55B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79CCE11C" w14:textId="77777777" w:rsidR="00F37980" w:rsidRPr="001B29A6" w:rsidRDefault="00F37980" w:rsidP="00F37980">
            <w:pPr>
              <w:ind w:left="75"/>
              <w:rPr>
                <w:rFonts w:ascii="Browallia New" w:hAnsi="Browallia New" w:cs="Browallia New"/>
                <w:b/>
                <w:bCs/>
                <w:sz w:val="14"/>
                <w:szCs w:val="14"/>
              </w:rPr>
            </w:pPr>
            <w:r w:rsidRPr="001B29A6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drawing>
                <wp:anchor distT="0" distB="0" distL="114300" distR="114300" simplePos="0" relativeHeight="251704320" behindDoc="1" locked="0" layoutInCell="1" allowOverlap="1" wp14:anchorId="3FCE927C" wp14:editId="72D6804D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635</wp:posOffset>
                  </wp:positionV>
                  <wp:extent cx="449580" cy="413385"/>
                  <wp:effectExtent l="0" t="0" r="7620" b="5715"/>
                  <wp:wrapTight wrapText="bothSides">
                    <wp:wrapPolygon edited="0">
                      <wp:start x="0" y="0"/>
                      <wp:lineTo x="0" y="20903"/>
                      <wp:lineTo x="21051" y="20903"/>
                      <wp:lineTo x="2105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29A6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 xml:space="preserve">     </w:t>
            </w:r>
            <w:r>
              <w:rPr>
                <w:rFonts w:ascii="Browallia New" w:hAnsi="Browallia New" w:cs="Browallia New"/>
                <w:b/>
                <w:bCs/>
                <w:noProof/>
                <w:sz w:val="14"/>
                <w:szCs w:val="14"/>
              </w:rPr>
              <w:t xml:space="preserve">          </w:t>
            </w:r>
            <w:r w:rsidRPr="001B29A6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>Candy Floss</w:t>
            </w:r>
          </w:p>
          <w:p w14:paraId="43E4E915" w14:textId="77777777" w:rsidR="00F37980" w:rsidRPr="001B29A6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1B29A6">
              <w:rPr>
                <w:rFonts w:ascii="Browallia New" w:hAnsi="Browallia New" w:cs="Browallia New" w:hint="cs"/>
                <w:bCs/>
                <w:sz w:val="14"/>
                <w:szCs w:val="14"/>
              </w:rPr>
              <w:t xml:space="preserve">Contains: </w:t>
            </w:r>
            <w:r w:rsidRPr="001B29A6">
              <w:rPr>
                <w:rFonts w:ascii="Browallia New" w:hAnsi="Browallia New" w:cs="Browallia New" w:hint="cs"/>
                <w:sz w:val="14"/>
                <w:szCs w:val="14"/>
              </w:rPr>
              <w:t>CITRAL</w:t>
            </w:r>
            <w:r w:rsidRPr="001B29A6">
              <w:rPr>
                <w:rFonts w:ascii="Browallia New" w:hAnsi="Browallia New" w:cs="Browallia New" w:hint="cs"/>
                <w:b/>
                <w:sz w:val="14"/>
                <w:szCs w:val="14"/>
              </w:rPr>
              <w:t>. Warning:</w:t>
            </w:r>
            <w:r w:rsidRPr="001B29A6">
              <w:rPr>
                <w:rFonts w:ascii="Browallia New" w:hAnsi="Browallia New" w:cs="Browallia New" w:hint="cs"/>
                <w:sz w:val="14"/>
                <w:szCs w:val="14"/>
              </w:rPr>
              <w:t xml:space="preserve"> May                           produce an allergic reaction. Harmful to aquatic life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</w:t>
            </w:r>
            <w:r w:rsidRPr="001B29A6">
              <w:rPr>
                <w:rFonts w:ascii="Browallia New" w:hAnsi="Browallia New" w:cs="Browallia New" w:hint="cs"/>
                <w:sz w:val="14"/>
                <w:szCs w:val="14"/>
              </w:rPr>
              <w:t xml:space="preserve">with long lasting effects. Avoid release to the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</w:t>
            </w:r>
            <w:r w:rsidRPr="001B29A6">
              <w:rPr>
                <w:rFonts w:ascii="Browallia New" w:hAnsi="Browallia New" w:cs="Browallia New" w:hint="cs"/>
                <w:sz w:val="14"/>
                <w:szCs w:val="14"/>
              </w:rPr>
              <w:t xml:space="preserve">environment. IF ON SKIN: Wash with plenty of soap &amp; water. If skin irritation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</w:t>
            </w:r>
            <w:r w:rsidRPr="001B29A6">
              <w:rPr>
                <w:rFonts w:ascii="Browallia New" w:hAnsi="Browallia New" w:cs="Browallia New" w:hint="cs"/>
                <w:sz w:val="14"/>
                <w:szCs w:val="14"/>
              </w:rPr>
              <w:t xml:space="preserve">or rash occurs seek medical advice/attention. Dispose of contents/container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</w:t>
            </w:r>
            <w:r w:rsidRPr="001B29A6">
              <w:rPr>
                <w:rFonts w:ascii="Browallia New" w:hAnsi="Browallia New" w:cs="Browallia New" w:hint="cs"/>
                <w:sz w:val="14"/>
                <w:szCs w:val="14"/>
              </w:rPr>
              <w:t xml:space="preserve">to approved disposal site, 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B29A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 </w:t>
            </w:r>
            <w:proofErr w:type="spellStart"/>
            <w:r w:rsidRPr="001B29A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1B29A6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Scents- 11, YO42 2ST www.indulgencia.</w:t>
            </w:r>
            <w:r>
              <w:rPr>
                <w:rFonts w:ascii="Browallia New" w:hAnsi="Browallia New" w:cs="Browallia New"/>
                <w:b/>
                <w:sz w:val="14"/>
                <w:szCs w:val="14"/>
              </w:rPr>
              <w:t>shop</w:t>
            </w:r>
            <w:r w:rsidRPr="001B29A6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                                          indulgencia@yahoo.com</w:t>
            </w:r>
          </w:p>
          <w:p w14:paraId="2E95E627" w14:textId="54B3B7D1" w:rsidR="00F37980" w:rsidRDefault="00F37980" w:rsidP="00F37980">
            <w:pPr>
              <w:jc w:val="center"/>
            </w:pPr>
          </w:p>
        </w:tc>
        <w:tc>
          <w:tcPr>
            <w:tcW w:w="142" w:type="dxa"/>
            <w:vAlign w:val="center"/>
          </w:tcPr>
          <w:p w14:paraId="47AB3E82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75A28C87" w14:textId="77777777" w:rsidR="00F37980" w:rsidRPr="00454DC4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sz w:val="16"/>
                <w:szCs w:val="16"/>
              </w:rPr>
            </w:pPr>
            <w:r w:rsidRPr="00454DC4">
              <w:rPr>
                <w:rFonts w:ascii="Browallia New" w:hAnsi="Browallia New" w:cs="Browallia New" w:hint="cs"/>
                <w:b/>
                <w:noProof/>
                <w:sz w:val="16"/>
                <w:szCs w:val="16"/>
              </w:rPr>
              <w:t>Caramel Vanilla Latte</w:t>
            </w:r>
          </w:p>
          <w:p w14:paraId="378902A2" w14:textId="77F60928" w:rsidR="00F37980" w:rsidRPr="00762278" w:rsidRDefault="00F37980" w:rsidP="00F37980">
            <w:pPr>
              <w:spacing w:line="240" w:lineRule="auto"/>
              <w:jc w:val="center"/>
              <w:rPr>
                <w:sz w:val="12"/>
                <w:szCs w:val="12"/>
              </w:rPr>
            </w:pPr>
            <w:r w:rsidRPr="00454DC4">
              <w:rPr>
                <w:rFonts w:ascii="Browallia New" w:hAnsi="Browallia New" w:cs="Browallia New" w:hint="cs"/>
                <w:sz w:val="16"/>
                <w:szCs w:val="16"/>
              </w:rPr>
              <w:t xml:space="preserve">Harmful to aquatic life with long lasting effects.              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             </w:t>
            </w:r>
            <w:r w:rsidRPr="00454DC4">
              <w:rPr>
                <w:rFonts w:ascii="Browallia New" w:hAnsi="Browallia New" w:cs="Browallia New" w:hint="cs"/>
                <w:sz w:val="16"/>
                <w:szCs w:val="16"/>
              </w:rPr>
              <w:t>Avoid release to the environment. Dispose of                  contents/container to approved disposal site,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</w:t>
            </w:r>
            <w:r w:rsidRPr="00454DC4">
              <w:rPr>
                <w:rFonts w:ascii="Browallia New" w:hAnsi="Browallia New" w:cs="Browallia New" w:hint="cs"/>
                <w:sz w:val="16"/>
                <w:szCs w:val="16"/>
              </w:rPr>
              <w:t xml:space="preserve">in accordance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           </w:t>
            </w:r>
            <w:r w:rsidRPr="00454DC4">
              <w:rPr>
                <w:rFonts w:ascii="Browallia New" w:hAnsi="Browallia New" w:cs="Browallia New" w:hint="cs"/>
                <w:sz w:val="16"/>
                <w:szCs w:val="16"/>
              </w:rPr>
              <w:t xml:space="preserve">with local regulations.                           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                        </w:t>
            </w:r>
            <w:proofErr w:type="spellStart"/>
            <w:r w:rsidRPr="00454DC4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>Indulgencia</w:t>
            </w:r>
            <w:proofErr w:type="spellEnd"/>
            <w:r w:rsidRPr="00454DC4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 xml:space="preserve"> S</w:t>
            </w:r>
            <w:r w:rsidRPr="00454DC4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cents- 11, YO42 2ST                            www.indulgencia.shop                                            </w:t>
            </w:r>
            <w:proofErr w:type="gramStart"/>
            <w:r>
              <w:rPr>
                <w:rFonts w:ascii="Browallia New" w:hAnsi="Browallia New" w:cs="Browallia New"/>
                <w:b/>
                <w:sz w:val="16"/>
                <w:szCs w:val="16"/>
              </w:rPr>
              <w:t>E:</w:t>
            </w:r>
            <w:r w:rsidRPr="00454DC4">
              <w:rPr>
                <w:rFonts w:ascii="Browallia New" w:hAnsi="Browallia New" w:cs="Browallia New" w:hint="cs"/>
                <w:b/>
                <w:sz w:val="16"/>
                <w:szCs w:val="16"/>
              </w:rPr>
              <w:t>indulgencia@yahoo.com</w:t>
            </w:r>
            <w:proofErr w:type="gramEnd"/>
            <w:r w:rsidRPr="00454DC4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                                       </w:t>
            </w:r>
          </w:p>
        </w:tc>
        <w:tc>
          <w:tcPr>
            <w:tcW w:w="142" w:type="dxa"/>
            <w:vAlign w:val="center"/>
          </w:tcPr>
          <w:p w14:paraId="1E36C796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038A8E33" w14:textId="77777777" w:rsidR="00F37980" w:rsidRPr="00734203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4"/>
                <w:szCs w:val="14"/>
              </w:rPr>
            </w:pPr>
            <w:r w:rsidRPr="00734203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>Chance</w:t>
            </w:r>
          </w:p>
          <w:p w14:paraId="757DF57E" w14:textId="77777777" w:rsidR="00F37980" w:rsidRPr="00734203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 xml:space="preserve">Contains </w:t>
            </w:r>
            <w:proofErr w:type="gramStart"/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>ETHOXYMETHYL)CYCLODODECANE</w:t>
            </w:r>
            <w:proofErr w:type="gramEnd"/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 xml:space="preserve">, BENZYL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 </w:t>
            </w:r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 xml:space="preserve">SALICYLATE, TETRAHYDROLINALOOL,TETRAMETHYL ACETYLOCTAHYDRONAPHTHALENES. May produce an allergic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 </w:t>
            </w:r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>reaction</w:t>
            </w:r>
            <w:r>
              <w:rPr>
                <w:rFonts w:ascii="Browallia New" w:hAnsi="Browallia New" w:cs="Browallia New"/>
                <w:sz w:val="14"/>
                <w:szCs w:val="14"/>
              </w:rPr>
              <w:t>.</w:t>
            </w:r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 xml:space="preserve"> Harmful to aquatic life with long lasting effects. Avoid release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</w:t>
            </w:r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 xml:space="preserve">to the environment. Dispose of contents/ container to approved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      </w:t>
            </w:r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>disposal site,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</w:t>
            </w:r>
            <w:r w:rsidRPr="00734203">
              <w:rPr>
                <w:rFonts w:ascii="Browallia New" w:hAnsi="Browallia New" w:cs="Browallia New" w:hint="cs"/>
                <w:sz w:val="14"/>
                <w:szCs w:val="14"/>
              </w:rPr>
              <w:t xml:space="preserve">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34203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 </w:t>
            </w:r>
            <w:proofErr w:type="spellStart"/>
            <w:r w:rsidRPr="00734203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734203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Scents- 11, YO42 2ST www.indulgencia.shop                                          indulgencia@yahoo.com</w:t>
            </w:r>
          </w:p>
          <w:p w14:paraId="554674BA" w14:textId="45C424AA" w:rsidR="00F37980" w:rsidRDefault="00F37980" w:rsidP="00F37980">
            <w:pPr>
              <w:pStyle w:val="NoSpacing"/>
              <w:jc w:val="center"/>
            </w:pPr>
          </w:p>
        </w:tc>
      </w:tr>
      <w:tr w:rsidR="00F37980" w14:paraId="195E7357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65EBB1B5" w14:textId="77777777" w:rsidR="00F37980" w:rsidRPr="009F3D5A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4"/>
                <w:szCs w:val="14"/>
              </w:rPr>
            </w:pPr>
            <w:r w:rsidRPr="009F3D5A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>Chloe</w:t>
            </w:r>
          </w:p>
          <w:p w14:paraId="1E0D5F9F" w14:textId="77777777" w:rsidR="00F37980" w:rsidRPr="009F3D5A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9F3D5A">
              <w:rPr>
                <w:rFonts w:ascii="Browallia New" w:hAnsi="Browallia New" w:cs="Browallia New" w:hint="cs"/>
                <w:sz w:val="14"/>
                <w:szCs w:val="14"/>
              </w:rPr>
              <w:t xml:space="preserve">Harmful to aquatic life with long lasting effects. Avoid              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</w:t>
            </w:r>
            <w:r w:rsidRPr="009F3D5A">
              <w:rPr>
                <w:rFonts w:ascii="Browallia New" w:hAnsi="Browallia New" w:cs="Browallia New" w:hint="cs"/>
                <w:sz w:val="14"/>
                <w:szCs w:val="14"/>
              </w:rPr>
              <w:t xml:space="preserve">release to the environment. Dispose of contents/container to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</w:t>
            </w:r>
            <w:r w:rsidRPr="009F3D5A">
              <w:rPr>
                <w:rFonts w:ascii="Browallia New" w:hAnsi="Browallia New" w:cs="Browallia New" w:hint="cs"/>
                <w:sz w:val="14"/>
                <w:szCs w:val="14"/>
              </w:rPr>
              <w:t xml:space="preserve">approved disposal site, in accordance with local regulations. 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</w:t>
            </w:r>
            <w:r w:rsidRPr="009F3D5A">
              <w:rPr>
                <w:rFonts w:ascii="Browallia New" w:hAnsi="Browallia New" w:cs="Browallia New" w:hint="cs"/>
                <w:sz w:val="14"/>
                <w:szCs w:val="14"/>
              </w:rPr>
              <w:t xml:space="preserve">Contains ACETYLCEDRENE, ALPHA-ISOMETHYL IONONE, AMYL              CINNAMAL, BENZYL SALICYLATE, CEDRYL ACETATE, </w:t>
            </w:r>
            <w:proofErr w:type="gramStart"/>
            <w:r w:rsidRPr="009F3D5A">
              <w:rPr>
                <w:rFonts w:ascii="Browallia New" w:hAnsi="Browallia New" w:cs="Browallia New" w:hint="cs"/>
                <w:sz w:val="14"/>
                <w:szCs w:val="14"/>
              </w:rPr>
              <w:t xml:space="preserve">CITRONELLOL,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4"/>
                <w:szCs w:val="14"/>
              </w:rPr>
              <w:t xml:space="preserve">    </w:t>
            </w:r>
            <w:r w:rsidRPr="009F3D5A">
              <w:rPr>
                <w:rFonts w:ascii="Browallia New" w:hAnsi="Browallia New" w:cs="Browallia New" w:hint="cs"/>
                <w:sz w:val="14"/>
                <w:szCs w:val="14"/>
              </w:rPr>
              <w:t xml:space="preserve">EUGENOL, GERANIOL, HEXYL CINNAMAL, HYDROXYCITRONELLAL,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</w:t>
            </w:r>
            <w:r w:rsidRPr="009F3D5A">
              <w:rPr>
                <w:rFonts w:ascii="Browallia New" w:hAnsi="Browallia New" w:cs="Browallia New" w:hint="cs"/>
                <w:sz w:val="14"/>
                <w:szCs w:val="14"/>
              </w:rPr>
              <w:t xml:space="preserve">LINALOOL, LINALYL ACETATE. May produce an allergic reaction.                                                          </w:t>
            </w:r>
            <w:proofErr w:type="spellStart"/>
            <w:r w:rsidRPr="009F3D5A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9F3D5A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Scents – 11, YO42 2ST   www.indulgencia.shop                                           </w:t>
            </w:r>
          </w:p>
          <w:p w14:paraId="162FC1BA" w14:textId="580F9635" w:rsidR="00F37980" w:rsidRPr="001A32C8" w:rsidRDefault="00F37980" w:rsidP="00F3798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2" w:type="dxa"/>
            <w:vAlign w:val="center"/>
          </w:tcPr>
          <w:p w14:paraId="4127CC25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3B50566D" w14:textId="77777777" w:rsidR="00F37980" w:rsidRPr="00A84A75" w:rsidRDefault="00F37980" w:rsidP="00F37980">
            <w:pPr>
              <w:ind w:left="75"/>
              <w:rPr>
                <w:rFonts w:ascii="Browallia New" w:hAnsi="Browallia New" w:cs="Browallia New"/>
                <w:b/>
                <w:sz w:val="13"/>
                <w:szCs w:val="13"/>
              </w:rPr>
            </w:pPr>
            <w:r w:rsidRPr="00A84A75">
              <w:rPr>
                <w:rFonts w:ascii="Browallia New" w:hAnsi="Browallia New" w:cs="Browallia New" w:hint="cs"/>
                <w:noProof/>
                <w:sz w:val="13"/>
                <w:szCs w:val="13"/>
              </w:rPr>
              <w:drawing>
                <wp:anchor distT="0" distB="0" distL="114300" distR="114300" simplePos="0" relativeHeight="251710464" behindDoc="1" locked="0" layoutInCell="1" allowOverlap="1" wp14:anchorId="5192EDE1" wp14:editId="0CBCB8AB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121920</wp:posOffset>
                  </wp:positionV>
                  <wp:extent cx="38100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520" y="20520"/>
                      <wp:lineTo x="20520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4A75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     </w:t>
            </w:r>
            <w:r>
              <w:rPr>
                <w:rFonts w:ascii="Browallia New" w:hAnsi="Browallia New" w:cs="Browallia New"/>
                <w:b/>
                <w:sz w:val="13"/>
                <w:szCs w:val="13"/>
              </w:rPr>
              <w:t xml:space="preserve">                                                              </w:t>
            </w:r>
            <w:r w:rsidRPr="00A84A75">
              <w:rPr>
                <w:rFonts w:ascii="Browallia New" w:hAnsi="Browallia New" w:cs="Browallia New" w:hint="cs"/>
                <w:b/>
                <w:sz w:val="13"/>
                <w:szCs w:val="13"/>
              </w:rPr>
              <w:t>Citrus Zest</w:t>
            </w:r>
          </w:p>
          <w:p w14:paraId="141054D3" w14:textId="77777777" w:rsidR="00F37980" w:rsidRPr="00A84A75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b/>
                <w:sz w:val="13"/>
                <w:szCs w:val="13"/>
              </w:rPr>
            </w:pPr>
            <w:r w:rsidRPr="00A84A75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Warning</w:t>
            </w:r>
            <w:r w:rsidRPr="00A84A75">
              <w:rPr>
                <w:rFonts w:ascii="Browallia New" w:hAnsi="Browallia New" w:cs="Browallia New" w:hint="cs"/>
                <w:sz w:val="13"/>
                <w:szCs w:val="13"/>
              </w:rPr>
              <w:t xml:space="preserve">: May cause an allergic skin reaction. Harmful to aquatic life with long lasting effects. IF ON SKIN: Wash with plenty of soap and water. If skin irritation or rash occurs: Get medical advice/attention. Dispose of contents/container to approved disposal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  </w:t>
            </w:r>
            <w:r w:rsidRPr="00A84A75">
              <w:rPr>
                <w:rFonts w:ascii="Browallia New" w:hAnsi="Browallia New" w:cs="Browallia New" w:hint="cs"/>
                <w:sz w:val="13"/>
                <w:szCs w:val="13"/>
              </w:rPr>
              <w:t>site, in accordance with local regulations. Contains 2,4-DIMETHYL-3-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</w:t>
            </w:r>
            <w:r w:rsidRPr="00A84A75">
              <w:rPr>
                <w:rFonts w:ascii="Browallia New" w:hAnsi="Browallia New" w:cs="Browallia New" w:hint="cs"/>
                <w:sz w:val="13"/>
                <w:szCs w:val="13"/>
              </w:rPr>
              <w:t xml:space="preserve">CYCLOHEXENE CARBOXALDEHYDE. May produce an allergic reaction..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A84A75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r w:rsidRPr="00A84A75">
              <w:rPr>
                <w:rFonts w:ascii="Browallia New" w:hAnsi="Browallia New" w:cs="Browallia New" w:hint="cs"/>
                <w:sz w:val="13"/>
                <w:szCs w:val="13"/>
              </w:rPr>
              <w:t>.</w:t>
            </w:r>
            <w:r w:rsidRPr="00A84A75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Scents</w:t>
            </w:r>
            <w:proofErr w:type="spellEnd"/>
            <w:r w:rsidRPr="00A84A75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11, YO42 2ST. indulgencia@yahoo.com</w:t>
            </w:r>
            <w:r w:rsidRPr="00A84A75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                                                         www.indulgencia.shop</w:t>
            </w:r>
          </w:p>
          <w:p w14:paraId="690FBF4B" w14:textId="3CD02F9D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1C2A87E0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64AB5D58" w14:textId="77777777" w:rsidR="00F37980" w:rsidRPr="008B6F7A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4"/>
                <w:szCs w:val="14"/>
              </w:rPr>
            </w:pPr>
            <w:r w:rsidRPr="008B6F7A">
              <w:rPr>
                <w:rFonts w:ascii="Browallia New" w:hAnsi="Browallia New" w:cs="Browallia New" w:hint="cs"/>
                <w:noProof/>
                <w:sz w:val="14"/>
                <w:szCs w:val="14"/>
              </w:rPr>
              <w:drawing>
                <wp:anchor distT="0" distB="0" distL="114300" distR="114300" simplePos="0" relativeHeight="251711488" behindDoc="1" locked="0" layoutInCell="1" allowOverlap="1" wp14:anchorId="440C2B46" wp14:editId="21E4F825">
                  <wp:simplePos x="0" y="0"/>
                  <wp:positionH relativeFrom="column">
                    <wp:posOffset>1612900</wp:posOffset>
                  </wp:positionH>
                  <wp:positionV relativeFrom="paragraph">
                    <wp:posOffset>-10795</wp:posOffset>
                  </wp:positionV>
                  <wp:extent cx="455295" cy="432435"/>
                  <wp:effectExtent l="0" t="0" r="1905" b="5715"/>
                  <wp:wrapThrough wrapText="bothSides">
                    <wp:wrapPolygon edited="0">
                      <wp:start x="0" y="0"/>
                      <wp:lineTo x="0" y="20934"/>
                      <wp:lineTo x="20787" y="20934"/>
                      <wp:lineTo x="20787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6F7A">
              <w:rPr>
                <w:rFonts w:ascii="Browallia New" w:hAnsi="Browallia New" w:cs="Browallia New" w:hint="cs"/>
                <w:b/>
                <w:bCs/>
                <w:noProof/>
                <w:sz w:val="14"/>
                <w:szCs w:val="14"/>
              </w:rPr>
              <w:t xml:space="preserve">                 Classique</w:t>
            </w:r>
          </w:p>
          <w:p w14:paraId="1D28DF53" w14:textId="77777777" w:rsidR="00F37980" w:rsidRPr="008B6F7A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8B6F7A">
              <w:rPr>
                <w:rFonts w:ascii="Browallia New" w:hAnsi="Browallia New" w:cs="Browallia New" w:hint="cs"/>
                <w:sz w:val="14"/>
                <w:szCs w:val="14"/>
              </w:rPr>
              <w:t xml:space="preserve">       Contains: hexyl cinnamic aldehyde, </w:t>
            </w:r>
            <w:proofErr w:type="gramStart"/>
            <w:r w:rsidRPr="008B6F7A">
              <w:rPr>
                <w:rFonts w:ascii="Browallia New" w:hAnsi="Browallia New" w:cs="Browallia New" w:hint="cs"/>
                <w:sz w:val="14"/>
                <w:szCs w:val="14"/>
              </w:rPr>
              <w:t xml:space="preserve">limonene,   </w:t>
            </w:r>
            <w:proofErr w:type="gramEnd"/>
            <w:r w:rsidRPr="008B6F7A">
              <w:rPr>
                <w:rFonts w:ascii="Browallia New" w:hAnsi="Browallia New" w:cs="Browallia New" w:hint="cs"/>
                <w:sz w:val="14"/>
                <w:szCs w:val="14"/>
              </w:rPr>
              <w:t xml:space="preserve">                          ISO E SUPER, LIXETONE, 3 and                                      4-(4hyrdoxy-4- </w:t>
            </w:r>
            <w:proofErr w:type="spellStart"/>
            <w:r w:rsidRPr="008B6F7A">
              <w:rPr>
                <w:rFonts w:ascii="Browallia New" w:hAnsi="Browallia New" w:cs="Browallia New" w:hint="cs"/>
                <w:sz w:val="14"/>
                <w:szCs w:val="14"/>
              </w:rPr>
              <w:t>methylpentyl</w:t>
            </w:r>
            <w:proofErr w:type="spellEnd"/>
            <w:r w:rsidRPr="008B6F7A">
              <w:rPr>
                <w:rFonts w:ascii="Browallia New" w:hAnsi="Browallia New" w:cs="Browallia New" w:hint="cs"/>
                <w:sz w:val="14"/>
                <w:szCs w:val="14"/>
              </w:rPr>
              <w:t xml:space="preserve">)-3-                         cyclohexene-1- carboxaldehyde.. </w:t>
            </w:r>
            <w:r w:rsidRPr="008B6F7A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Warning</w:t>
            </w:r>
            <w:r w:rsidRPr="008B6F7A">
              <w:rPr>
                <w:rFonts w:ascii="Browallia New" w:hAnsi="Browallia New" w:cs="Browallia New" w:hint="cs"/>
                <w:sz w:val="14"/>
                <w:szCs w:val="14"/>
              </w:rPr>
              <w:t xml:space="preserve">: May cause an allergic skin                     reaction. Avoid release to the environment. Dispose of contents/container to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</w:t>
            </w:r>
            <w:r w:rsidRPr="008B6F7A">
              <w:rPr>
                <w:rFonts w:ascii="Browallia New" w:hAnsi="Browallia New" w:cs="Browallia New" w:hint="cs"/>
                <w:sz w:val="14"/>
                <w:szCs w:val="14"/>
              </w:rPr>
              <w:t xml:space="preserve">approved disposal site, 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8B6F7A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 </w:t>
            </w:r>
            <w:proofErr w:type="spellStart"/>
            <w:r w:rsidRPr="008B6F7A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8B6F7A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S</w:t>
            </w:r>
            <w:r w:rsidRPr="008B6F7A">
              <w:rPr>
                <w:rFonts w:ascii="Browallia New" w:hAnsi="Browallia New" w:cs="Browallia New" w:hint="cs"/>
                <w:b/>
                <w:sz w:val="14"/>
                <w:szCs w:val="14"/>
              </w:rPr>
              <w:t>cents – 11, YO42 2ST www.indulgencia.shop                                          indulgencia@yahoo.com</w:t>
            </w:r>
          </w:p>
          <w:p w14:paraId="1656C208" w14:textId="42646338" w:rsidR="00F37980" w:rsidRPr="00094B64" w:rsidRDefault="00F37980" w:rsidP="00F37980">
            <w:pPr>
              <w:jc w:val="center"/>
              <w:rPr>
                <w:sz w:val="16"/>
                <w:szCs w:val="16"/>
              </w:rPr>
            </w:pPr>
          </w:p>
        </w:tc>
      </w:tr>
      <w:tr w:rsidR="00F37980" w14:paraId="4A5CA8CE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2B359B7D" w14:textId="77777777" w:rsidR="00F37980" w:rsidRPr="001A1C66" w:rsidRDefault="00F37980" w:rsidP="00F37980">
            <w:pPr>
              <w:ind w:left="75"/>
              <w:rPr>
                <w:rFonts w:ascii="Browallia New" w:hAnsi="Browallia New" w:cs="Browallia New"/>
                <w:b/>
                <w:sz w:val="16"/>
                <w:szCs w:val="16"/>
              </w:rPr>
            </w:pPr>
            <w:r w:rsidRPr="001A1C66">
              <w:rPr>
                <w:rFonts w:ascii="Browallia New" w:hAnsi="Browallia New" w:cs="Browallia New" w:hint="cs"/>
                <w:noProof/>
              </w:rPr>
              <w:drawing>
                <wp:anchor distT="0" distB="0" distL="114300" distR="114300" simplePos="0" relativeHeight="251727872" behindDoc="1" locked="0" layoutInCell="1" allowOverlap="1" wp14:anchorId="70858B93" wp14:editId="4E48875A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34925</wp:posOffset>
                  </wp:positionV>
                  <wp:extent cx="441960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483" y="20618"/>
                      <wp:lineTo x="20483" y="0"/>
                      <wp:lineTo x="0" y="0"/>
                    </wp:wrapPolygon>
                  </wp:wrapThrough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1C66">
              <w:rPr>
                <w:rFonts w:ascii="Browallia New" w:hAnsi="Browallia New" w:cs="Browallia New" w:hint="cs"/>
                <w:b/>
                <w:sz w:val="16"/>
                <w:szCs w:val="16"/>
              </w:rPr>
              <w:t xml:space="preserve">      Clean Cotton</w:t>
            </w:r>
          </w:p>
          <w:p w14:paraId="429AE24D" w14:textId="77777777" w:rsidR="00F37980" w:rsidRPr="001A1C66" w:rsidRDefault="00F37980" w:rsidP="00F37980">
            <w:pPr>
              <w:jc w:val="center"/>
              <w:rPr>
                <w:rFonts w:ascii="Browallia New" w:hAnsi="Browallia New" w:cs="Browallia New"/>
                <w:sz w:val="12"/>
                <w:szCs w:val="12"/>
              </w:rPr>
            </w:pPr>
            <w:r w:rsidRPr="001A1C66">
              <w:rPr>
                <w:rFonts w:ascii="Browallia New" w:hAnsi="Browallia New" w:cs="Browallia New" w:hint="cs"/>
                <w:sz w:val="10"/>
                <w:szCs w:val="10"/>
              </w:rPr>
              <w:t xml:space="preserve">            </w:t>
            </w: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Contains: alpha iso methyl ionone, p-tert-   </w:t>
            </w:r>
          </w:p>
          <w:p w14:paraId="4AE88049" w14:textId="77777777" w:rsidR="00F37980" w:rsidRPr="001A1C66" w:rsidRDefault="00F37980" w:rsidP="00F37980">
            <w:pPr>
              <w:jc w:val="center"/>
              <w:rPr>
                <w:rFonts w:ascii="Browallia New" w:hAnsi="Browallia New" w:cs="Browallia New"/>
                <w:sz w:val="12"/>
                <w:szCs w:val="12"/>
              </w:rPr>
            </w:pP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               </w:t>
            </w:r>
            <w:proofErr w:type="spellStart"/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>buty</w:t>
            </w:r>
            <w:proofErr w:type="spellEnd"/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 </w:t>
            </w:r>
            <w:proofErr w:type="spellStart"/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>alphamethylhydrocinnamic</w:t>
            </w:r>
            <w:proofErr w:type="spellEnd"/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 aldehyde,  </w:t>
            </w:r>
          </w:p>
          <w:p w14:paraId="3CCB3A28" w14:textId="548E41F7" w:rsidR="00F37980" w:rsidRPr="00AB5D79" w:rsidRDefault="00F37980" w:rsidP="00F37980">
            <w:pPr>
              <w:pStyle w:val="NoSpacing"/>
              <w:jc w:val="center"/>
              <w:rPr>
                <w:sz w:val="12"/>
                <w:szCs w:val="12"/>
              </w:rPr>
            </w:pP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           HEXYL SALICYLATE, ISO E </w:t>
            </w:r>
            <w:proofErr w:type="gramStart"/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>SUPER..</w:t>
            </w:r>
            <w:proofErr w:type="gramEnd"/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 </w:t>
            </w:r>
            <w:r w:rsidRPr="001A1C66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>Warning:</w:t>
            </w: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</w:t>
            </w: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May cause an allergic skin reaction. Harmful to aquatic life with long lasting effects.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          </w:t>
            </w: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 xml:space="preserve">IF ON SKIN: Wash with plenty of soap and water. If skin irritation or rash occurs: 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                                 </w:t>
            </w: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>Get medical advice/attention. Wash contaminated clothing before reuse.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</w:t>
            </w: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>Dispose of contents/container to approved disposal site,</w:t>
            </w:r>
            <w:r>
              <w:rPr>
                <w:rFonts w:ascii="Browallia New" w:hAnsi="Browallia New" w:cs="Browallia New"/>
                <w:sz w:val="12"/>
                <w:szCs w:val="12"/>
              </w:rPr>
              <w:t xml:space="preserve"> </w:t>
            </w:r>
            <w:r w:rsidRPr="001A1C66">
              <w:rPr>
                <w:rFonts w:ascii="Browallia New" w:hAnsi="Browallia New" w:cs="Browallia New" w:hint="cs"/>
                <w:sz w:val="12"/>
                <w:szCs w:val="12"/>
              </w:rPr>
              <w:t>in accordance with local regulations</w:t>
            </w:r>
            <w:r w:rsidRPr="001A1C66">
              <w:rPr>
                <w:rFonts w:ascii="Browallia New" w:hAnsi="Browallia New" w:cs="Browallia New" w:hint="cs"/>
                <w:sz w:val="10"/>
                <w:szCs w:val="10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A1C66">
              <w:rPr>
                <w:rFonts w:ascii="Browallia New" w:hAnsi="Browallia New" w:cs="Browallia New" w:hint="cs"/>
                <w:b/>
                <w:bCs/>
                <w:sz w:val="10"/>
                <w:szCs w:val="10"/>
              </w:rPr>
              <w:t xml:space="preserve">  </w:t>
            </w:r>
            <w:proofErr w:type="spellStart"/>
            <w:r w:rsidRPr="001A1C66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>Indulgencia</w:t>
            </w:r>
            <w:proofErr w:type="spellEnd"/>
            <w:r w:rsidRPr="001A1C66">
              <w:rPr>
                <w:rFonts w:ascii="Browallia New" w:hAnsi="Browallia New" w:cs="Browallia New" w:hint="cs"/>
                <w:b/>
                <w:bCs/>
                <w:sz w:val="12"/>
                <w:szCs w:val="12"/>
              </w:rPr>
              <w:t xml:space="preserve"> S</w:t>
            </w:r>
            <w:r w:rsidRPr="001A1C66">
              <w:rPr>
                <w:rFonts w:ascii="Browallia New" w:hAnsi="Browallia New" w:cs="Browallia New" w:hint="cs"/>
                <w:b/>
                <w:sz w:val="12"/>
                <w:szCs w:val="12"/>
              </w:rPr>
              <w:t>cents – 11, YO42 2ST www.indulgencia.shp                                          indulgencia@yahoo.com</w:t>
            </w:r>
            <w:r w:rsidRPr="001A1C66">
              <w:rPr>
                <w:rFonts w:ascii="Browallia New" w:hAnsi="Browallia New" w:cs="Browallia New" w:hint="cs"/>
              </w:rPr>
              <w:t xml:space="preserve"> </w:t>
            </w:r>
          </w:p>
        </w:tc>
        <w:tc>
          <w:tcPr>
            <w:tcW w:w="142" w:type="dxa"/>
            <w:vAlign w:val="center"/>
          </w:tcPr>
          <w:p w14:paraId="5B82F0D0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70686D31" w14:textId="77777777" w:rsidR="00F37980" w:rsidRPr="00164676" w:rsidRDefault="00F37980" w:rsidP="00F37980">
            <w:pPr>
              <w:ind w:left="75"/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164676">
              <w:rPr>
                <w:rFonts w:ascii="Browallia New" w:hAnsi="Browallia New" w:cs="Browallia New" w:hint="cs"/>
                <w:noProof/>
                <w:sz w:val="14"/>
                <w:szCs w:val="14"/>
              </w:rPr>
              <w:drawing>
                <wp:anchor distT="0" distB="0" distL="114300" distR="114300" simplePos="0" relativeHeight="251728896" behindDoc="1" locked="0" layoutInCell="1" allowOverlap="1" wp14:anchorId="20E6C87E" wp14:editId="50A65753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8255</wp:posOffset>
                  </wp:positionV>
                  <wp:extent cx="419100" cy="411480"/>
                  <wp:effectExtent l="0" t="0" r="0" b="7620"/>
                  <wp:wrapThrough wrapText="bothSides">
                    <wp:wrapPolygon edited="0">
                      <wp:start x="0" y="0"/>
                      <wp:lineTo x="0" y="21000"/>
                      <wp:lineTo x="20618" y="21000"/>
                      <wp:lineTo x="20618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4676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          </w:t>
            </w:r>
            <w:r>
              <w:rPr>
                <w:rFonts w:ascii="Browallia New" w:hAnsi="Browallia New" w:cs="Browallia New"/>
                <w:b/>
                <w:sz w:val="14"/>
                <w:szCs w:val="14"/>
              </w:rPr>
              <w:t xml:space="preserve">        </w:t>
            </w:r>
            <w:r w:rsidRPr="00164676">
              <w:rPr>
                <w:rFonts w:ascii="Browallia New" w:hAnsi="Browallia New" w:cs="Browallia New" w:hint="cs"/>
                <w:b/>
                <w:sz w:val="14"/>
                <w:szCs w:val="14"/>
              </w:rPr>
              <w:t>Coconut</w:t>
            </w:r>
          </w:p>
          <w:p w14:paraId="7131DC8C" w14:textId="77777777" w:rsidR="00F37980" w:rsidRPr="00164676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164676">
              <w:rPr>
                <w:rFonts w:ascii="Browallia New" w:hAnsi="Browallia New" w:cs="Browallia New" w:hint="cs"/>
                <w:sz w:val="14"/>
                <w:szCs w:val="14"/>
              </w:rPr>
              <w:t xml:space="preserve">Contains benzyl salicylate, coumarin.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</w:t>
            </w:r>
            <w:r w:rsidRPr="00164676">
              <w:rPr>
                <w:rFonts w:ascii="Browallia New" w:hAnsi="Browallia New" w:cs="Browallia New" w:hint="cs"/>
                <w:sz w:val="14"/>
                <w:szCs w:val="14"/>
              </w:rPr>
              <w:t xml:space="preserve"> </w:t>
            </w:r>
            <w:r w:rsidRPr="0016467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Warning:</w:t>
            </w:r>
            <w:r w:rsidRPr="00164676">
              <w:rPr>
                <w:rFonts w:ascii="Browallia New" w:hAnsi="Browallia New" w:cs="Browallia New" w:hint="cs"/>
                <w:sz w:val="14"/>
                <w:szCs w:val="14"/>
              </w:rPr>
              <w:t xml:space="preserve"> May cause an allergic skin reaction.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</w:t>
            </w:r>
            <w:r w:rsidRPr="00164676">
              <w:rPr>
                <w:rFonts w:ascii="Browallia New" w:hAnsi="Browallia New" w:cs="Browallia New" w:hint="cs"/>
                <w:sz w:val="14"/>
                <w:szCs w:val="14"/>
              </w:rPr>
              <w:t xml:space="preserve">Harmful to aquatic life with long lasting effects.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</w:t>
            </w:r>
            <w:r w:rsidRPr="00164676">
              <w:rPr>
                <w:rFonts w:ascii="Browallia New" w:hAnsi="Browallia New" w:cs="Browallia New" w:hint="cs"/>
                <w:sz w:val="14"/>
                <w:szCs w:val="14"/>
              </w:rPr>
              <w:t xml:space="preserve">IF ON SKIN: Wash with plenty of soap and water. If skin irritation or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  </w:t>
            </w:r>
            <w:r w:rsidRPr="00164676">
              <w:rPr>
                <w:rFonts w:ascii="Browallia New" w:hAnsi="Browallia New" w:cs="Browallia New" w:hint="cs"/>
                <w:sz w:val="14"/>
                <w:szCs w:val="14"/>
              </w:rPr>
              <w:t xml:space="preserve">rash occurs: Get medical advice/attention.  Dispose of contents/container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</w:t>
            </w:r>
            <w:r w:rsidRPr="00164676">
              <w:rPr>
                <w:rFonts w:ascii="Browallia New" w:hAnsi="Browallia New" w:cs="Browallia New" w:hint="cs"/>
                <w:sz w:val="14"/>
                <w:szCs w:val="14"/>
              </w:rPr>
              <w:t xml:space="preserve">to approved disposal site, in accordance with local regulations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6467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16467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164676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Scents – 11, YO42 2ST www.indulgencia.shop                                          indulgencia@yahoo.com</w:t>
            </w:r>
          </w:p>
          <w:p w14:paraId="1A2F4710" w14:textId="1E4FFB82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22C5F8E5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7F8C4331" w14:textId="77777777" w:rsidR="00F37980" w:rsidRPr="00597009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sz w:val="15"/>
                <w:szCs w:val="15"/>
              </w:rPr>
            </w:pPr>
            <w:r w:rsidRPr="00597009">
              <w:rPr>
                <w:rFonts w:ascii="Browallia New" w:hAnsi="Browallia New" w:cs="Browallia New" w:hint="cs"/>
                <w:b/>
                <w:noProof/>
                <w:sz w:val="15"/>
                <w:szCs w:val="15"/>
              </w:rPr>
              <w:t>Coconut Lime</w:t>
            </w:r>
          </w:p>
          <w:p w14:paraId="42FAB5E6" w14:textId="77777777" w:rsidR="00F37980" w:rsidRPr="00597009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5"/>
                <w:szCs w:val="15"/>
              </w:rPr>
            </w:pPr>
            <w:r w:rsidRPr="00597009">
              <w:rPr>
                <w:rFonts w:ascii="Browallia New" w:hAnsi="Browallia New" w:cs="Browallia New" w:hint="cs"/>
                <w:sz w:val="15"/>
                <w:szCs w:val="15"/>
              </w:rPr>
              <w:t xml:space="preserve">Harmful to aquatic life with long lasting effects.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          </w:t>
            </w:r>
            <w:r w:rsidRPr="00597009">
              <w:rPr>
                <w:rFonts w:ascii="Browallia New" w:hAnsi="Browallia New" w:cs="Browallia New" w:hint="cs"/>
                <w:sz w:val="15"/>
                <w:szCs w:val="15"/>
              </w:rPr>
              <w:t xml:space="preserve">Avoid release to the environment. Dispose of contents/container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</w:t>
            </w:r>
            <w:r w:rsidRPr="00597009">
              <w:rPr>
                <w:rFonts w:ascii="Browallia New" w:hAnsi="Browallia New" w:cs="Browallia New" w:hint="cs"/>
                <w:sz w:val="15"/>
                <w:szCs w:val="15"/>
              </w:rPr>
              <w:t>to approved disposal site,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</w:t>
            </w:r>
            <w:r w:rsidRPr="00597009">
              <w:rPr>
                <w:rFonts w:ascii="Browallia New" w:hAnsi="Browallia New" w:cs="Browallia New" w:hint="cs"/>
                <w:sz w:val="15"/>
                <w:szCs w:val="15"/>
              </w:rPr>
              <w:t xml:space="preserve">in accordance with local regulations.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</w:t>
            </w:r>
            <w:r w:rsidRPr="00597009">
              <w:rPr>
                <w:rFonts w:ascii="Browallia New" w:hAnsi="Browallia New" w:cs="Browallia New" w:hint="cs"/>
                <w:sz w:val="15"/>
                <w:szCs w:val="15"/>
              </w:rPr>
              <w:t>Contains</w:t>
            </w:r>
            <w:r>
              <w:rPr>
                <w:rFonts w:ascii="Browallia New" w:hAnsi="Browallia New" w:cs="Browallia New"/>
                <w:sz w:val="15"/>
                <w:szCs w:val="15"/>
              </w:rPr>
              <w:t>:</w:t>
            </w:r>
            <w:r w:rsidRPr="00597009">
              <w:rPr>
                <w:rFonts w:ascii="Browallia New" w:hAnsi="Browallia New" w:cs="Browallia New" w:hint="cs"/>
                <w:sz w:val="15"/>
                <w:szCs w:val="15"/>
              </w:rPr>
              <w:t xml:space="preserve"> CITRAL, ETHYL </w:t>
            </w:r>
            <w:proofErr w:type="gramStart"/>
            <w:r w:rsidRPr="00597009">
              <w:rPr>
                <w:rFonts w:ascii="Browallia New" w:hAnsi="Browallia New" w:cs="Browallia New" w:hint="cs"/>
                <w:sz w:val="15"/>
                <w:szCs w:val="15"/>
              </w:rPr>
              <w:t xml:space="preserve">METHYLPHENYLGLYCIDATE,   </w:t>
            </w:r>
            <w:proofErr w:type="gramEnd"/>
            <w:r w:rsidRPr="00597009">
              <w:rPr>
                <w:rFonts w:ascii="Browallia New" w:hAnsi="Browallia New" w:cs="Browallia New" w:hint="cs"/>
                <w:sz w:val="15"/>
                <w:szCs w:val="15"/>
              </w:rPr>
              <w:t xml:space="preserve">                   LIMONENE. May produce an allergic reaction..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597009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 xml:space="preserve">  </w:t>
            </w:r>
            <w:proofErr w:type="spellStart"/>
            <w:r w:rsidRPr="00597009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>Indulgencia</w:t>
            </w:r>
            <w:proofErr w:type="spellEnd"/>
            <w:r w:rsidRPr="00597009">
              <w:rPr>
                <w:rFonts w:ascii="Browallia New" w:hAnsi="Browallia New" w:cs="Browallia New" w:hint="cs"/>
                <w:b/>
                <w:sz w:val="15"/>
                <w:szCs w:val="15"/>
              </w:rPr>
              <w:t xml:space="preserve"> Scents – 11, YO42 2ST                         </w:t>
            </w:r>
            <w:r>
              <w:rPr>
                <w:rFonts w:ascii="Browallia New" w:hAnsi="Browallia New" w:cs="Browallia New"/>
                <w:b/>
                <w:sz w:val="15"/>
                <w:szCs w:val="15"/>
              </w:rPr>
              <w:t xml:space="preserve">                      </w:t>
            </w:r>
            <w:r w:rsidRPr="00597009">
              <w:rPr>
                <w:rFonts w:ascii="Browallia New" w:hAnsi="Browallia New" w:cs="Browallia New" w:hint="cs"/>
                <w:b/>
                <w:sz w:val="15"/>
                <w:szCs w:val="15"/>
              </w:rPr>
              <w:t xml:space="preserve">www.indulgencia.shop                                           </w:t>
            </w:r>
          </w:p>
          <w:p w14:paraId="77992CE8" w14:textId="203F3064" w:rsidR="00F37980" w:rsidRDefault="00F37980" w:rsidP="00F37980">
            <w:pPr>
              <w:pStyle w:val="NoSpacing"/>
              <w:jc w:val="center"/>
            </w:pPr>
          </w:p>
        </w:tc>
      </w:tr>
      <w:tr w:rsidR="00F37980" w14:paraId="231550AA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09B90313" w14:textId="77777777" w:rsidR="00F37980" w:rsidRPr="009A7E14" w:rsidRDefault="00F37980" w:rsidP="00F37980">
            <w:pPr>
              <w:ind w:left="75"/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9A7E14">
              <w:rPr>
                <w:rFonts w:ascii="Browallia New" w:hAnsi="Browallia New" w:cs="Browallia New" w:hint="cs"/>
                <w:noProof/>
                <w:sz w:val="14"/>
                <w:szCs w:val="14"/>
              </w:rPr>
              <w:drawing>
                <wp:anchor distT="0" distB="0" distL="114300" distR="114300" simplePos="0" relativeHeight="251736064" behindDoc="0" locked="0" layoutInCell="1" allowOverlap="1" wp14:anchorId="34207C21" wp14:editId="5D46C3AC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121920</wp:posOffset>
                  </wp:positionV>
                  <wp:extent cx="434340" cy="403860"/>
                  <wp:effectExtent l="0" t="0" r="3810" b="0"/>
                  <wp:wrapThrough wrapText="bothSides">
                    <wp:wrapPolygon edited="0">
                      <wp:start x="0" y="0"/>
                      <wp:lineTo x="0" y="20377"/>
                      <wp:lineTo x="20842" y="20377"/>
                      <wp:lineTo x="20842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E14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   </w:t>
            </w:r>
            <w:r>
              <w:rPr>
                <w:rFonts w:ascii="Browallia New" w:hAnsi="Browallia New" w:cs="Browallia New"/>
                <w:b/>
                <w:sz w:val="14"/>
                <w:szCs w:val="14"/>
              </w:rPr>
              <w:t xml:space="preserve">                                                   </w:t>
            </w:r>
            <w:r w:rsidRPr="009A7E14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Cosmopolitan</w:t>
            </w:r>
          </w:p>
          <w:p w14:paraId="19B79D76" w14:textId="77777777" w:rsidR="00F37980" w:rsidRPr="009A7E14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9A7E14">
              <w:rPr>
                <w:rFonts w:ascii="Browallia New" w:hAnsi="Browallia New" w:cs="Browallia New" w:hint="cs"/>
                <w:sz w:val="14"/>
                <w:szCs w:val="14"/>
              </w:rPr>
              <w:t xml:space="preserve">Contains Ethyl 2,3-epoxy-3-phenylbutyrate, Hexyl cinnamal. </w:t>
            </w:r>
            <w:r w:rsidRPr="009A7E14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Warning:</w:t>
            </w:r>
            <w:r w:rsidRPr="009A7E14">
              <w:rPr>
                <w:rFonts w:ascii="Browallia New" w:hAnsi="Browallia New" w:cs="Browallia New" w:hint="cs"/>
                <w:sz w:val="14"/>
                <w:szCs w:val="14"/>
              </w:rPr>
              <w:t xml:space="preserve">  May produce an allergic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</w:t>
            </w:r>
            <w:r w:rsidRPr="009A7E14">
              <w:rPr>
                <w:rFonts w:ascii="Browallia New" w:hAnsi="Browallia New" w:cs="Browallia New" w:hint="cs"/>
                <w:sz w:val="14"/>
                <w:szCs w:val="14"/>
              </w:rPr>
              <w:t xml:space="preserve">reaction Harmful to aquatic life with                                                                                                     long lasting effects. Avoid release to the environment. IF ON SKIN: Wash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</w:t>
            </w:r>
            <w:r w:rsidRPr="009A7E14">
              <w:rPr>
                <w:rFonts w:ascii="Browallia New" w:hAnsi="Browallia New" w:cs="Browallia New" w:hint="cs"/>
                <w:sz w:val="14"/>
                <w:szCs w:val="14"/>
              </w:rPr>
              <w:t xml:space="preserve">with plenty of soap &amp; water. If skin irritation or rash occurs seek medical advice/attention. Dispose of contents/ container to approved disposal site,                                  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A7E14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9A7E14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9A7E14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Scents – 11, YO42 2ST www.indulgencia.shop                                          </w:t>
            </w:r>
            <w:r>
              <w:rPr>
                <w:rFonts w:ascii="Browallia New" w:hAnsi="Browallia New" w:cs="Browallia New"/>
                <w:b/>
                <w:sz w:val="14"/>
                <w:szCs w:val="14"/>
              </w:rPr>
              <w:t xml:space="preserve"> </w:t>
            </w:r>
          </w:p>
          <w:p w14:paraId="1C5F64A8" w14:textId="0720A079" w:rsidR="00F37980" w:rsidRDefault="00F37980" w:rsidP="00F37980">
            <w:pPr>
              <w:jc w:val="center"/>
            </w:pPr>
          </w:p>
        </w:tc>
        <w:tc>
          <w:tcPr>
            <w:tcW w:w="142" w:type="dxa"/>
            <w:vAlign w:val="center"/>
          </w:tcPr>
          <w:p w14:paraId="12A547D7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658A38A5" w14:textId="77777777" w:rsidR="00F37980" w:rsidRPr="00156518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sz w:val="16"/>
                <w:szCs w:val="16"/>
              </w:rPr>
            </w:pPr>
            <w:r w:rsidRPr="00156518">
              <w:rPr>
                <w:rFonts w:ascii="Browallia New" w:hAnsi="Browallia New" w:cs="Browallia New" w:hint="cs"/>
                <w:b/>
                <w:noProof/>
                <w:sz w:val="16"/>
                <w:szCs w:val="16"/>
              </w:rPr>
              <w:t>Cosy Cashmere &amp; Winter Musk</w:t>
            </w:r>
          </w:p>
          <w:p w14:paraId="4B4378BC" w14:textId="02ABEC4F" w:rsidR="00F37980" w:rsidRPr="00524B96" w:rsidRDefault="00F37980" w:rsidP="00F37980">
            <w:pPr>
              <w:jc w:val="center"/>
              <w:rPr>
                <w:sz w:val="10"/>
                <w:szCs w:val="10"/>
              </w:rPr>
            </w:pPr>
            <w:r w:rsidRPr="00156518">
              <w:rPr>
                <w:rFonts w:ascii="Browallia New" w:hAnsi="Browallia New" w:cs="Browallia New" w:hint="cs"/>
                <w:sz w:val="16"/>
                <w:szCs w:val="16"/>
              </w:rPr>
              <w:t xml:space="preserve">Contains: TETRAMETHYL          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 </w:t>
            </w:r>
            <w:r w:rsidRPr="00156518">
              <w:rPr>
                <w:rFonts w:ascii="Browallia New" w:hAnsi="Browallia New" w:cs="Browallia New" w:hint="cs"/>
                <w:sz w:val="16"/>
                <w:szCs w:val="16"/>
              </w:rPr>
              <w:t xml:space="preserve">ACETYLOCTAHYDRONAPHTHALENES                                                May produce an allergic reaction. Dispose of contents/               </w:t>
            </w:r>
            <w:r>
              <w:rPr>
                <w:rFonts w:ascii="Browallia New" w:hAnsi="Browallia New" w:cs="Browallia New"/>
                <w:sz w:val="16"/>
                <w:szCs w:val="16"/>
              </w:rPr>
              <w:t xml:space="preserve">                 </w:t>
            </w:r>
            <w:r w:rsidRPr="00156518">
              <w:rPr>
                <w:rFonts w:ascii="Browallia New" w:hAnsi="Browallia New" w:cs="Browallia New" w:hint="cs"/>
                <w:sz w:val="16"/>
                <w:szCs w:val="16"/>
              </w:rPr>
              <w:t xml:space="preserve">container to approved disposal site, in accordance with                               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156518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>Indulgencia</w:t>
            </w:r>
            <w:proofErr w:type="spellEnd"/>
            <w:r w:rsidRPr="00156518">
              <w:rPr>
                <w:rFonts w:ascii="Browallia New" w:hAnsi="Browallia New" w:cs="Browallia New" w:hint="cs"/>
                <w:b/>
                <w:bCs/>
                <w:sz w:val="16"/>
                <w:szCs w:val="16"/>
              </w:rPr>
              <w:t xml:space="preserve"> Scents 11 YO42 2ST   www.indulgencia.shop</w:t>
            </w:r>
          </w:p>
        </w:tc>
        <w:tc>
          <w:tcPr>
            <w:tcW w:w="142" w:type="dxa"/>
            <w:vAlign w:val="center"/>
          </w:tcPr>
          <w:p w14:paraId="767BA673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7CC01A8D" w14:textId="77777777" w:rsidR="00F37980" w:rsidRPr="003041B5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5"/>
                <w:szCs w:val="15"/>
              </w:rPr>
            </w:pPr>
            <w:r w:rsidRPr="003041B5">
              <w:rPr>
                <w:rFonts w:ascii="Browallia New" w:hAnsi="Browallia New" w:cs="Browallia New" w:hint="cs"/>
                <w:b/>
                <w:bCs/>
                <w:noProof/>
                <w:sz w:val="15"/>
                <w:szCs w:val="15"/>
              </w:rPr>
              <w:t>Cucumber Melon</w:t>
            </w:r>
          </w:p>
          <w:p w14:paraId="70C78BEE" w14:textId="77777777" w:rsidR="00F37980" w:rsidRPr="003041B5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5"/>
                <w:szCs w:val="15"/>
              </w:rPr>
            </w:pPr>
            <w:r w:rsidRPr="003041B5">
              <w:rPr>
                <w:rFonts w:ascii="Browallia New" w:hAnsi="Browallia New" w:cs="Browallia New" w:hint="cs"/>
                <w:sz w:val="15"/>
                <w:szCs w:val="15"/>
              </w:rPr>
              <w:t xml:space="preserve">Harmful to aquatic life with long lasting effects.                                     Dispose of contents/container to hazardous or                                       special waste collection point, in accordance with </w:t>
            </w:r>
            <w:proofErr w:type="gramStart"/>
            <w:r w:rsidRPr="003041B5">
              <w:rPr>
                <w:rFonts w:ascii="Browallia New" w:hAnsi="Browallia New" w:cs="Browallia New" w:hint="cs"/>
                <w:sz w:val="15"/>
                <w:szCs w:val="15"/>
              </w:rPr>
              <w:t xml:space="preserve">local,   </w:t>
            </w:r>
            <w:proofErr w:type="gramEnd"/>
            <w:r w:rsidRPr="003041B5">
              <w:rPr>
                <w:rFonts w:ascii="Browallia New" w:hAnsi="Browallia New" w:cs="Browallia New" w:hint="cs"/>
                <w:sz w:val="15"/>
                <w:szCs w:val="15"/>
              </w:rPr>
              <w:t xml:space="preserve">                     regional, national and/or international regulation.                        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</w:t>
            </w:r>
            <w:r w:rsidRPr="003041B5">
              <w:rPr>
                <w:rFonts w:ascii="Browallia New" w:hAnsi="Browallia New" w:cs="Browallia New" w:hint="cs"/>
                <w:sz w:val="15"/>
                <w:szCs w:val="15"/>
              </w:rPr>
              <w:t xml:space="preserve">Contains d-Limonene, </w:t>
            </w:r>
            <w:proofErr w:type="spellStart"/>
            <w:r w:rsidRPr="003041B5">
              <w:rPr>
                <w:rFonts w:ascii="Browallia New" w:hAnsi="Browallia New" w:cs="Browallia New" w:hint="cs"/>
                <w:sz w:val="15"/>
                <w:szCs w:val="15"/>
              </w:rPr>
              <w:t>Cyclamal</w:t>
            </w:r>
            <w:proofErr w:type="spellEnd"/>
            <w:r w:rsidRPr="003041B5">
              <w:rPr>
                <w:rFonts w:ascii="Browallia New" w:hAnsi="Browallia New" w:cs="Browallia New" w:hint="cs"/>
                <w:sz w:val="15"/>
                <w:szCs w:val="15"/>
              </w:rPr>
              <w:t xml:space="preserve">. May produce an allergic reaction.                                                     </w:t>
            </w:r>
            <w:proofErr w:type="spellStart"/>
            <w:r w:rsidRPr="003041B5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>Indulgencia</w:t>
            </w:r>
            <w:proofErr w:type="spellEnd"/>
            <w:r w:rsidRPr="003041B5">
              <w:rPr>
                <w:rFonts w:ascii="Browallia New" w:hAnsi="Browallia New" w:cs="Browallia New" w:hint="cs"/>
                <w:b/>
                <w:sz w:val="15"/>
                <w:szCs w:val="15"/>
              </w:rPr>
              <w:t xml:space="preserve"> Scents – 11, YO42 2ST   www.indulgencia.shop </w:t>
            </w:r>
            <w:proofErr w:type="gramStart"/>
            <w:r>
              <w:rPr>
                <w:rFonts w:ascii="Browallia New" w:hAnsi="Browallia New" w:cs="Browallia New"/>
                <w:b/>
                <w:sz w:val="15"/>
                <w:szCs w:val="15"/>
              </w:rPr>
              <w:t>E:</w:t>
            </w:r>
            <w:r w:rsidRPr="003041B5">
              <w:rPr>
                <w:rFonts w:ascii="Browallia New" w:hAnsi="Browallia New" w:cs="Browallia New" w:hint="cs"/>
                <w:b/>
                <w:sz w:val="15"/>
                <w:szCs w:val="15"/>
              </w:rPr>
              <w:t>indulgencia@yahoo.com</w:t>
            </w:r>
            <w:proofErr w:type="gramEnd"/>
            <w:r w:rsidRPr="003041B5">
              <w:rPr>
                <w:rFonts w:ascii="Browallia New" w:hAnsi="Browallia New" w:cs="Browallia New" w:hint="cs"/>
                <w:b/>
                <w:sz w:val="15"/>
                <w:szCs w:val="15"/>
              </w:rPr>
              <w:t xml:space="preserve">                                          </w:t>
            </w:r>
          </w:p>
          <w:p w14:paraId="1C48774C" w14:textId="33302606" w:rsidR="00F37980" w:rsidRDefault="00F37980" w:rsidP="00F37980">
            <w:pPr>
              <w:pStyle w:val="NoSpacing"/>
              <w:jc w:val="center"/>
            </w:pPr>
          </w:p>
        </w:tc>
      </w:tr>
      <w:tr w:rsidR="00F37980" w14:paraId="5310148F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1AFD408E" w14:textId="77777777" w:rsidR="00F37980" w:rsidRPr="00612220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sz w:val="13"/>
                <w:szCs w:val="13"/>
              </w:rPr>
            </w:pPr>
            <w:r w:rsidRPr="00612220">
              <w:rPr>
                <w:rFonts w:ascii="Browallia New" w:hAnsi="Browallia New" w:cs="Browallia New" w:hint="cs"/>
                <w:noProof/>
                <w:sz w:val="13"/>
                <w:szCs w:val="13"/>
              </w:rPr>
              <w:drawing>
                <wp:anchor distT="0" distB="0" distL="114300" distR="114300" simplePos="0" relativeHeight="251745280" behindDoc="1" locked="0" layoutInCell="1" allowOverlap="1" wp14:anchorId="6DDFC287" wp14:editId="3C36BA0B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127000</wp:posOffset>
                  </wp:positionV>
                  <wp:extent cx="746760" cy="373380"/>
                  <wp:effectExtent l="0" t="0" r="0" b="7620"/>
                  <wp:wrapThrough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2220">
              <w:rPr>
                <w:rFonts w:ascii="Browallia New" w:hAnsi="Browallia New" w:cs="Browallia New" w:hint="cs"/>
                <w:b/>
                <w:sz w:val="13"/>
                <w:szCs w:val="13"/>
              </w:rPr>
              <w:t>Daisy</w:t>
            </w:r>
          </w:p>
          <w:p w14:paraId="1E159E60" w14:textId="00A24FE5" w:rsidR="00F37980" w:rsidRDefault="00F37980" w:rsidP="00F37980">
            <w:pPr>
              <w:pStyle w:val="NoSpacing"/>
              <w:jc w:val="center"/>
            </w:pPr>
            <w:r w:rsidRPr="00612220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Warning</w:t>
            </w:r>
            <w:r w:rsidRPr="00612220">
              <w:rPr>
                <w:rFonts w:ascii="Browallia New" w:hAnsi="Browallia New" w:cs="Browallia New" w:hint="cs"/>
                <w:sz w:val="13"/>
                <w:szCs w:val="13"/>
              </w:rPr>
              <w:t xml:space="preserve">: May cause an allergic skin reaction. Toxic to aquatic life with long lasting effects. Avoid release to the environment. IF ON SKIN: Wash with plenty of soap and water.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</w:t>
            </w:r>
            <w:r w:rsidRPr="00612220">
              <w:rPr>
                <w:rFonts w:ascii="Browallia New" w:hAnsi="Browallia New" w:cs="Browallia New" w:hint="cs"/>
                <w:sz w:val="13"/>
                <w:szCs w:val="13"/>
              </w:rPr>
              <w:t>If skin irritation or rash occurs: Get medical advice/attention. Dispose of contents/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</w:t>
            </w:r>
            <w:r w:rsidRPr="00612220">
              <w:rPr>
                <w:rFonts w:ascii="Browallia New" w:hAnsi="Browallia New" w:cs="Browallia New" w:hint="cs"/>
                <w:sz w:val="13"/>
                <w:szCs w:val="13"/>
              </w:rPr>
              <w:t>container to approved disposal site</w:t>
            </w:r>
            <w:r>
              <w:rPr>
                <w:rFonts w:ascii="Browallia New" w:hAnsi="Browallia New" w:cs="Browallia New"/>
                <w:sz w:val="13"/>
                <w:szCs w:val="13"/>
              </w:rPr>
              <w:t>,</w:t>
            </w:r>
            <w:r w:rsidRPr="00612220">
              <w:rPr>
                <w:rFonts w:ascii="Browallia New" w:hAnsi="Browallia New" w:cs="Browallia New" w:hint="cs"/>
                <w:sz w:val="13"/>
                <w:szCs w:val="13"/>
              </w:rPr>
              <w:t xml:space="preserve"> in accordance with local regulations. Contains ALPHAISOMETHYL IONONE, BUTYLPHENYL METHYLPROPIONAL, CITRO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-                     </w:t>
            </w:r>
            <w:r w:rsidRPr="00612220">
              <w:rPr>
                <w:rFonts w:ascii="Browallia New" w:hAnsi="Browallia New" w:cs="Browallia New" w:hint="cs"/>
                <w:sz w:val="13"/>
                <w:szCs w:val="13"/>
              </w:rPr>
              <w:t>NELLOL,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612220">
              <w:rPr>
                <w:rFonts w:ascii="Browallia New" w:hAnsi="Browallia New" w:cs="Browallia New" w:hint="cs"/>
                <w:sz w:val="13"/>
                <w:szCs w:val="13"/>
              </w:rPr>
              <w:t xml:space="preserve">LINALOOL, LINALYL ACETATE. May produce an allergic reaction..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12220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 </w:t>
            </w:r>
            <w:proofErr w:type="spellStart"/>
            <w:r w:rsidRPr="00612220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612220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Scents – 11, YO42 2ST www.indulgencia.shop                                           indulgencia@yahoo.com</w:t>
            </w:r>
            <w:r w:rsidRPr="00612220">
              <w:rPr>
                <w:rFonts w:ascii="Browallia New" w:hAnsi="Browallia New" w:cs="Browallia New" w:hint="cs"/>
                <w:sz w:val="13"/>
                <w:szCs w:val="13"/>
              </w:rPr>
              <w:t xml:space="preserve"> </w:t>
            </w:r>
          </w:p>
        </w:tc>
        <w:tc>
          <w:tcPr>
            <w:tcW w:w="142" w:type="dxa"/>
            <w:vAlign w:val="center"/>
          </w:tcPr>
          <w:p w14:paraId="3E699065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6E05B633" w14:textId="77777777" w:rsidR="00F37980" w:rsidRPr="000C6C3C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sz w:val="13"/>
                <w:szCs w:val="13"/>
              </w:rPr>
            </w:pPr>
            <w:r w:rsidRPr="000C6C3C">
              <w:rPr>
                <w:rFonts w:ascii="Browallia New" w:hAnsi="Browallia New" w:cs="Browallia New" w:hint="cs"/>
                <w:b/>
                <w:noProof/>
                <w:sz w:val="13"/>
                <w:szCs w:val="13"/>
              </w:rPr>
              <w:t>Deep Night</w:t>
            </w:r>
          </w:p>
          <w:p w14:paraId="6C2BB9BC" w14:textId="77777777" w:rsidR="00F37980" w:rsidRPr="000C6C3C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b/>
                <w:sz w:val="13"/>
                <w:szCs w:val="13"/>
              </w:rPr>
            </w:pPr>
            <w:r w:rsidRPr="000C6C3C">
              <w:rPr>
                <w:rFonts w:ascii="Browallia New" w:hAnsi="Browallia New" w:cs="Browallia New" w:hint="cs"/>
                <w:noProof/>
                <w:sz w:val="13"/>
                <w:szCs w:val="13"/>
              </w:rPr>
              <w:drawing>
                <wp:anchor distT="0" distB="0" distL="114300" distR="114300" simplePos="0" relativeHeight="251746304" behindDoc="0" locked="0" layoutInCell="1" allowOverlap="1" wp14:anchorId="64816133" wp14:editId="527ABDC3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20320</wp:posOffset>
                  </wp:positionV>
                  <wp:extent cx="723900" cy="361950"/>
                  <wp:effectExtent l="0" t="0" r="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C3C">
              <w:rPr>
                <w:rFonts w:ascii="Browallia New" w:hAnsi="Browallia New" w:cs="Browallia New" w:hint="cs"/>
                <w:sz w:val="13"/>
                <w:szCs w:val="13"/>
              </w:rPr>
              <w:t xml:space="preserve">    Contains TETRAMETHYL ACETYLOCTAHYDRONAPHTHALENES.</w:t>
            </w:r>
            <w:r w:rsidRPr="000C6C3C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Warning</w:t>
            </w:r>
            <w:r w:rsidRPr="000C6C3C">
              <w:rPr>
                <w:rFonts w:ascii="Browallia New" w:hAnsi="Browallia New" w:cs="Browallia New" w:hint="cs"/>
                <w:sz w:val="13"/>
                <w:szCs w:val="13"/>
              </w:rPr>
              <w:t>-May produce an allergic reaction Toxic to aquatic life with long lasting effects. Avoid release to the environment.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</w:t>
            </w:r>
            <w:r w:rsidRPr="000C6C3C">
              <w:rPr>
                <w:rFonts w:ascii="Browallia New" w:hAnsi="Browallia New" w:cs="Browallia New" w:hint="cs"/>
                <w:sz w:val="13"/>
                <w:szCs w:val="13"/>
              </w:rPr>
              <w:t xml:space="preserve">IF ON SKIN: Wash with plenty of soap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</w:t>
            </w:r>
            <w:r w:rsidRPr="000C6C3C">
              <w:rPr>
                <w:rFonts w:ascii="Browallia New" w:hAnsi="Browallia New" w:cs="Browallia New" w:hint="cs"/>
                <w:sz w:val="13"/>
                <w:szCs w:val="13"/>
              </w:rPr>
              <w:t xml:space="preserve">&amp; water. If skin irritation or rash occurs seek medical advice/attention.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   </w:t>
            </w:r>
            <w:r w:rsidRPr="000C6C3C">
              <w:rPr>
                <w:rFonts w:ascii="Browallia New" w:hAnsi="Browallia New" w:cs="Browallia New" w:hint="cs"/>
                <w:sz w:val="13"/>
                <w:szCs w:val="13"/>
              </w:rPr>
              <w:t xml:space="preserve">Dispose of contents/container to approved disposal site,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                                 </w:t>
            </w:r>
            <w:r w:rsidRPr="000C6C3C">
              <w:rPr>
                <w:rFonts w:ascii="Browallia New" w:hAnsi="Browallia New" w:cs="Browallia New" w:hint="cs"/>
                <w:sz w:val="13"/>
                <w:szCs w:val="13"/>
              </w:rPr>
              <w:t xml:space="preserve">in accordance with local regulations.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0C6C3C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0C6C3C">
              <w:rPr>
                <w:rFonts w:ascii="Browallia New" w:hAnsi="Browallia New" w:cs="Browallia New" w:hint="cs"/>
                <w:sz w:val="13"/>
                <w:szCs w:val="13"/>
              </w:rPr>
              <w:t xml:space="preserve"> S</w:t>
            </w:r>
            <w:r w:rsidRPr="000C6C3C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cents 11, YO42 2ST </w:t>
            </w:r>
            <w:r>
              <w:rPr>
                <w:rFonts w:ascii="Browallia New" w:hAnsi="Browallia New" w:cs="Browallia New"/>
                <w:b/>
                <w:bCs/>
                <w:sz w:val="13"/>
                <w:szCs w:val="13"/>
              </w:rPr>
              <w:t>www.indulgencia.shop</w:t>
            </w:r>
            <w:r w:rsidRPr="000C6C3C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                                                         www.indulgencia.shop</w:t>
            </w:r>
          </w:p>
          <w:p w14:paraId="7B2F4740" w14:textId="42E0F375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5FCD57A9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2EDDE67D" w14:textId="77777777" w:rsidR="00F37980" w:rsidRPr="00564F55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3"/>
                <w:szCs w:val="13"/>
              </w:rPr>
            </w:pPr>
            <w:r w:rsidRPr="00564F55">
              <w:rPr>
                <w:rFonts w:ascii="Browallia New" w:hAnsi="Browallia New" w:cs="Browallia New" w:hint="cs"/>
                <w:b/>
                <w:bCs/>
                <w:noProof/>
                <w:sz w:val="13"/>
                <w:szCs w:val="13"/>
              </w:rPr>
              <w:drawing>
                <wp:anchor distT="0" distB="0" distL="114300" distR="114300" simplePos="0" relativeHeight="251747328" behindDoc="0" locked="0" layoutInCell="1" allowOverlap="1" wp14:anchorId="642C0A7C" wp14:editId="089B2FD6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126365</wp:posOffset>
                  </wp:positionV>
                  <wp:extent cx="746760" cy="373380"/>
                  <wp:effectExtent l="0" t="0" r="0" b="762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rowallia New" w:hAnsi="Browallia New" w:cs="Browallia New"/>
                <w:b/>
                <w:bCs/>
                <w:noProof/>
                <w:sz w:val="13"/>
                <w:szCs w:val="13"/>
              </w:rPr>
              <w:t xml:space="preserve">      </w:t>
            </w:r>
            <w:r w:rsidRPr="00564F55">
              <w:rPr>
                <w:rFonts w:ascii="Browallia New" w:hAnsi="Browallia New" w:cs="Browallia New" w:hint="cs"/>
                <w:b/>
                <w:bCs/>
                <w:noProof/>
                <w:sz w:val="13"/>
                <w:szCs w:val="13"/>
              </w:rPr>
              <w:t>Diamonds</w:t>
            </w:r>
          </w:p>
          <w:p w14:paraId="11E00D13" w14:textId="77777777" w:rsidR="00F37980" w:rsidRPr="00564F55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b/>
                <w:sz w:val="13"/>
                <w:szCs w:val="13"/>
              </w:rPr>
            </w:pPr>
            <w:r w:rsidRPr="00564F55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Warning</w:t>
            </w:r>
            <w:r w:rsidRPr="00564F55">
              <w:rPr>
                <w:rFonts w:ascii="Browallia New" w:hAnsi="Browallia New" w:cs="Browallia New" w:hint="cs"/>
                <w:sz w:val="13"/>
                <w:szCs w:val="13"/>
              </w:rPr>
              <w:t>: May cause an allergic skin reaction. Toxic to aquatic life with long lasting effects. Avoid release to the environment. IF ON SKIN: Wash with plenty of soap and water. If skin irritation or rash occurs: Get medical advice/attention.  Dispose of contents/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 </w:t>
            </w:r>
            <w:r w:rsidRPr="00564F55">
              <w:rPr>
                <w:rFonts w:ascii="Browallia New" w:hAnsi="Browallia New" w:cs="Browallia New" w:hint="cs"/>
                <w:sz w:val="13"/>
                <w:szCs w:val="13"/>
              </w:rPr>
              <w:t xml:space="preserve">container to approved disposal site, in accordance with local regulations.    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</w:t>
            </w:r>
            <w:r w:rsidRPr="00564F55">
              <w:rPr>
                <w:rFonts w:ascii="Browallia New" w:hAnsi="Browallia New" w:cs="Browallia New" w:hint="cs"/>
                <w:sz w:val="13"/>
                <w:szCs w:val="13"/>
              </w:rPr>
              <w:t xml:space="preserve">Contains ALPHAISOMETHYL IONONE, HEXYL CINNAMAL, LINALYL ACETATE.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</w:t>
            </w:r>
            <w:r w:rsidRPr="00564F55">
              <w:rPr>
                <w:rFonts w:ascii="Browallia New" w:hAnsi="Browallia New" w:cs="Browallia New" w:hint="cs"/>
                <w:sz w:val="13"/>
                <w:szCs w:val="13"/>
              </w:rPr>
              <w:t xml:space="preserve">May produce an allergic reaction.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564F55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</w:t>
            </w:r>
            <w:r>
              <w:rPr>
                <w:rFonts w:ascii="Browallia New" w:hAnsi="Browallia New" w:cs="Browallia New"/>
                <w:b/>
                <w:bCs/>
                <w:sz w:val="13"/>
                <w:szCs w:val="13"/>
              </w:rPr>
              <w:t>a</w:t>
            </w:r>
            <w:proofErr w:type="spellEnd"/>
            <w:r>
              <w:rPr>
                <w:rFonts w:ascii="Browallia New" w:hAnsi="Browallia New" w:cs="Browallia New"/>
                <w:b/>
                <w:bCs/>
                <w:sz w:val="13"/>
                <w:szCs w:val="13"/>
              </w:rPr>
              <w:t xml:space="preserve"> </w:t>
            </w:r>
            <w:r w:rsidRPr="00564F55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Scents 11, YO42 2ST</w:t>
            </w:r>
            <w:r w:rsidRPr="00564F55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www.indulgencia.shop</w:t>
            </w:r>
          </w:p>
          <w:p w14:paraId="5B624633" w14:textId="77777777" w:rsidR="00F37980" w:rsidRPr="00564F55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</w:p>
          <w:p w14:paraId="60B9CD91" w14:textId="592F88C6" w:rsidR="00F37980" w:rsidRDefault="00F37980" w:rsidP="00F37980">
            <w:pPr>
              <w:jc w:val="center"/>
            </w:pPr>
          </w:p>
        </w:tc>
      </w:tr>
      <w:tr w:rsidR="00F37980" w14:paraId="0B5C62D2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21597BEC" w14:textId="77777777" w:rsidR="00F37980" w:rsidRPr="004E1C98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bCs/>
                <w:sz w:val="13"/>
                <w:szCs w:val="13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13"/>
                <w:szCs w:val="13"/>
              </w:rPr>
              <w:t xml:space="preserve">      </w:t>
            </w:r>
            <w:r w:rsidRPr="004E1C98">
              <w:rPr>
                <w:rFonts w:ascii="Browallia New" w:hAnsi="Browallia New" w:cs="Browallia New" w:hint="cs"/>
                <w:b/>
                <w:bCs/>
                <w:noProof/>
                <w:sz w:val="13"/>
                <w:szCs w:val="13"/>
              </w:rPr>
              <w:t>Dove</w:t>
            </w:r>
          </w:p>
          <w:p w14:paraId="00F3D964" w14:textId="77777777" w:rsidR="00F37980" w:rsidRPr="004E1C98" w:rsidRDefault="00F37980" w:rsidP="00F37980">
            <w:pPr>
              <w:spacing w:after="724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 w:rsidRPr="004E1C98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Warni</w:t>
            </w:r>
            <w:r w:rsidRPr="004E1C98">
              <w:rPr>
                <w:rFonts w:ascii="Browallia New" w:hAnsi="Browallia New" w:cs="Browallia New" w:hint="cs"/>
                <w:b/>
                <w:bCs/>
                <w:noProof/>
                <w:sz w:val="13"/>
                <w:szCs w:val="13"/>
              </w:rPr>
              <w:drawing>
                <wp:anchor distT="0" distB="0" distL="114300" distR="114300" simplePos="0" relativeHeight="251756544" behindDoc="0" locked="0" layoutInCell="1" allowOverlap="1" wp14:anchorId="25E77DD6" wp14:editId="3CD35089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635</wp:posOffset>
                  </wp:positionV>
                  <wp:extent cx="38100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520" y="20520"/>
                      <wp:lineTo x="20520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1C98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ng:</w:t>
            </w:r>
            <w:r w:rsidRPr="004E1C98">
              <w:rPr>
                <w:rFonts w:ascii="Browallia New" w:hAnsi="Browallia New" w:cs="Browallia New" w:hint="cs"/>
                <w:sz w:val="13"/>
                <w:szCs w:val="13"/>
              </w:rPr>
              <w:t xml:space="preserve"> May cause an allergic skin reaction. Harmful to aquatic life with long lasting effects. IF ON SKIN: Wash with plenty of soap and water. If skin irritation or rash occurs: Get medical advice/attention. Dispose of contents/container to approved disposal site, in accordance with local regulations. Contains ALPHA-ISOMETHYL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</w:t>
            </w:r>
            <w:r w:rsidRPr="004E1C98">
              <w:rPr>
                <w:rFonts w:ascii="Browallia New" w:hAnsi="Browallia New" w:cs="Browallia New" w:hint="cs"/>
                <w:sz w:val="13"/>
                <w:szCs w:val="13"/>
              </w:rPr>
              <w:t xml:space="preserve">IONONE, AMYL CINNAMAL, BUTYLPHENYL </w:t>
            </w:r>
            <w:proofErr w:type="gramStart"/>
            <w:r w:rsidRPr="004E1C98">
              <w:rPr>
                <w:rFonts w:ascii="Browallia New" w:hAnsi="Browallia New" w:cs="Browallia New" w:hint="cs"/>
                <w:sz w:val="13"/>
                <w:szCs w:val="13"/>
              </w:rPr>
              <w:t xml:space="preserve">METHYLPROPIONAL, </w:t>
            </w:r>
            <w:r>
              <w:rPr>
                <w:rFonts w:ascii="Browallia New" w:hAnsi="Browallia New" w:cs="Browallia New"/>
                <w:sz w:val="13"/>
                <w:szCs w:val="13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3"/>
                <w:szCs w:val="13"/>
              </w:rPr>
              <w:t xml:space="preserve">                         </w:t>
            </w:r>
            <w:r w:rsidRPr="004E1C98">
              <w:rPr>
                <w:rFonts w:ascii="Browallia New" w:hAnsi="Browallia New" w:cs="Browallia New" w:hint="cs"/>
                <w:sz w:val="13"/>
                <w:szCs w:val="13"/>
              </w:rPr>
              <w:t xml:space="preserve">CITRONELLOL, COUMARIN, EUGENOL, GERANIOL, LINALOOL, NEROL,             TETRAHYDROLINALOOL, UNDECYLENAL. May produce an allergic reaction..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4E1C98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 xml:space="preserve">  </w:t>
            </w:r>
            <w:proofErr w:type="spellStart"/>
            <w:r w:rsidRPr="004E1C98">
              <w:rPr>
                <w:rFonts w:ascii="Browallia New" w:hAnsi="Browallia New" w:cs="Browallia New" w:hint="cs"/>
                <w:b/>
                <w:bCs/>
                <w:sz w:val="13"/>
                <w:szCs w:val="13"/>
              </w:rPr>
              <w:t>Indulgencia</w:t>
            </w:r>
            <w:proofErr w:type="spellEnd"/>
            <w:r w:rsidRPr="004E1C98">
              <w:rPr>
                <w:rFonts w:ascii="Browallia New" w:hAnsi="Browallia New" w:cs="Browallia New" w:hint="cs"/>
                <w:b/>
                <w:sz w:val="13"/>
                <w:szCs w:val="13"/>
              </w:rPr>
              <w:t xml:space="preserve"> Scents – 11, YO42 2ST www.indulgencia.shop                                           indulgencia@yahoo.com</w:t>
            </w:r>
          </w:p>
          <w:p w14:paraId="0EC07F3D" w14:textId="3B1CEBD4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09DE123E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7920B78B" w14:textId="77777777" w:rsidR="00F37980" w:rsidRPr="00177AA6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177AA6">
              <w:rPr>
                <w:rFonts w:ascii="Browallia New" w:hAnsi="Browallia New" w:cs="Browallia New" w:hint="cs"/>
                <w:b/>
                <w:sz w:val="14"/>
                <w:szCs w:val="14"/>
              </w:rPr>
              <w:t>Dreams Unstoppables</w:t>
            </w:r>
          </w:p>
          <w:p w14:paraId="772E3971" w14:textId="77777777" w:rsidR="00F37980" w:rsidRPr="00177AA6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177AA6">
              <w:rPr>
                <w:rFonts w:ascii="Browallia New" w:hAnsi="Browallia New" w:cs="Browallia New" w:hint="cs"/>
                <w:sz w:val="14"/>
                <w:szCs w:val="14"/>
              </w:rPr>
              <w:t xml:space="preserve">Harmful to aquatic life with long lasting effects.                        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</w:t>
            </w:r>
            <w:r w:rsidRPr="00177AA6">
              <w:rPr>
                <w:rFonts w:ascii="Browallia New" w:hAnsi="Browallia New" w:cs="Browallia New" w:hint="cs"/>
                <w:sz w:val="14"/>
                <w:szCs w:val="14"/>
              </w:rPr>
              <w:t xml:space="preserve"> Avoid release to the environment. Dispose of contents/            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</w:t>
            </w:r>
            <w:r w:rsidRPr="00177AA6">
              <w:rPr>
                <w:rFonts w:ascii="Browallia New" w:hAnsi="Browallia New" w:cs="Browallia New" w:hint="cs"/>
                <w:sz w:val="14"/>
                <w:szCs w:val="14"/>
              </w:rPr>
              <w:t xml:space="preserve">container to approved disposal site, in accordance with local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</w:t>
            </w:r>
            <w:r w:rsidRPr="00177AA6">
              <w:rPr>
                <w:rFonts w:ascii="Browallia New" w:hAnsi="Browallia New" w:cs="Browallia New" w:hint="cs"/>
                <w:sz w:val="14"/>
                <w:szCs w:val="14"/>
              </w:rPr>
              <w:t xml:space="preserve"> regulations. Contains ACETYLCEDRENE, ALPHA-ISOMETHYL                      IONONE, DELTA-DAMASCONE, LIMONENE, LINALOOL, TETRAMETHYL ACETYLOCTAHYDRONAPHTHALENES.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                                   </w:t>
            </w:r>
            <w:r w:rsidRPr="00177AA6">
              <w:rPr>
                <w:rFonts w:ascii="Browallia New" w:hAnsi="Browallia New" w:cs="Browallia New" w:hint="cs"/>
                <w:sz w:val="14"/>
                <w:szCs w:val="14"/>
              </w:rPr>
              <w:t>Ma</w:t>
            </w:r>
            <w:r>
              <w:rPr>
                <w:rFonts w:ascii="Browallia New" w:hAnsi="Browallia New" w:cs="Browallia New"/>
                <w:sz w:val="14"/>
                <w:szCs w:val="14"/>
              </w:rPr>
              <w:t>y</w:t>
            </w:r>
            <w:r w:rsidRPr="00177AA6">
              <w:rPr>
                <w:rFonts w:ascii="Browallia New" w:hAnsi="Browallia New" w:cs="Browallia New" w:hint="cs"/>
                <w:sz w:val="14"/>
                <w:szCs w:val="14"/>
              </w:rPr>
              <w:t xml:space="preserve"> produce an allergic reaction..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177AA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177AA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Scents </w:t>
            </w:r>
            <w:proofErr w:type="gramStart"/>
            <w:r w:rsidRPr="00177AA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11,YO</w:t>
            </w:r>
            <w:proofErr w:type="gramEnd"/>
            <w:r w:rsidRPr="00177AA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42 2ST www.indulgencia.shop                                          </w:t>
            </w:r>
            <w:r>
              <w:rPr>
                <w:rFonts w:ascii="Browallia New" w:hAnsi="Browallia New" w:cs="Browallia New"/>
                <w:b/>
                <w:sz w:val="14"/>
                <w:szCs w:val="14"/>
              </w:rPr>
              <w:t xml:space="preserve"> </w:t>
            </w:r>
            <w:r w:rsidRPr="00177AA6">
              <w:rPr>
                <w:rFonts w:ascii="Browallia New" w:hAnsi="Browallia New" w:cs="Browallia New" w:hint="cs"/>
                <w:b/>
                <w:sz w:val="14"/>
                <w:szCs w:val="14"/>
              </w:rPr>
              <w:t xml:space="preserve"> </w:t>
            </w:r>
          </w:p>
          <w:p w14:paraId="435E9E42" w14:textId="77777777" w:rsidR="00F37980" w:rsidRPr="00177AA6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</w:p>
          <w:p w14:paraId="5669F96A" w14:textId="5B3C8090" w:rsidR="00F37980" w:rsidRDefault="00F37980" w:rsidP="00F37980">
            <w:pPr>
              <w:jc w:val="center"/>
            </w:pPr>
          </w:p>
        </w:tc>
        <w:tc>
          <w:tcPr>
            <w:tcW w:w="142" w:type="dxa"/>
            <w:vAlign w:val="center"/>
          </w:tcPr>
          <w:p w14:paraId="3A9228A8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2A4E4073" w14:textId="77777777" w:rsidR="00F37980" w:rsidRPr="00AC4FDA" w:rsidRDefault="00F37980" w:rsidP="00F37980">
            <w:pPr>
              <w:ind w:left="75"/>
              <w:jc w:val="center"/>
              <w:rPr>
                <w:rFonts w:ascii="Browallia New" w:hAnsi="Browallia New" w:cs="Browallia New"/>
                <w:b/>
                <w:sz w:val="15"/>
                <w:szCs w:val="15"/>
              </w:rPr>
            </w:pPr>
            <w:r w:rsidRPr="00AC4FDA">
              <w:rPr>
                <w:rFonts w:ascii="Browallia New" w:hAnsi="Browallia New" w:cs="Browallia New" w:hint="cs"/>
                <w:b/>
                <w:noProof/>
                <w:sz w:val="15"/>
                <w:szCs w:val="15"/>
              </w:rPr>
              <w:t>Egyptian Amber</w:t>
            </w:r>
          </w:p>
          <w:p w14:paraId="170B4C54" w14:textId="77777777" w:rsidR="00F37980" w:rsidRPr="00AC4FDA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5"/>
                <w:szCs w:val="15"/>
              </w:rPr>
            </w:pPr>
            <w:r w:rsidRPr="00AC4FDA">
              <w:rPr>
                <w:rFonts w:ascii="Browallia New" w:hAnsi="Browallia New" w:cs="Browallia New" w:hint="cs"/>
                <w:sz w:val="15"/>
                <w:szCs w:val="15"/>
              </w:rPr>
              <w:t xml:space="preserve">Harmful to aquatic life with long lasting effects.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                     </w:t>
            </w:r>
            <w:r w:rsidRPr="00AC4FDA">
              <w:rPr>
                <w:rFonts w:ascii="Browallia New" w:hAnsi="Browallia New" w:cs="Browallia New" w:hint="cs"/>
                <w:sz w:val="15"/>
                <w:szCs w:val="15"/>
              </w:rPr>
              <w:t xml:space="preserve">Avoid release to the environment.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                                </w:t>
            </w:r>
            <w:r w:rsidRPr="00AC4FDA">
              <w:rPr>
                <w:rFonts w:ascii="Browallia New" w:hAnsi="Browallia New" w:cs="Browallia New" w:hint="cs"/>
                <w:sz w:val="15"/>
                <w:szCs w:val="15"/>
              </w:rPr>
              <w:t xml:space="preserve">Dispose of contents/container to approved disposal </w:t>
            </w:r>
            <w:proofErr w:type="gramStart"/>
            <w:r w:rsidRPr="00AC4FDA">
              <w:rPr>
                <w:rFonts w:ascii="Browallia New" w:hAnsi="Browallia New" w:cs="Browallia New" w:hint="cs"/>
                <w:sz w:val="15"/>
                <w:szCs w:val="15"/>
              </w:rPr>
              <w:t xml:space="preserve">site,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            </w:t>
            </w:r>
            <w:r w:rsidRPr="00AC4FDA">
              <w:rPr>
                <w:rFonts w:ascii="Browallia New" w:hAnsi="Browallia New" w:cs="Browallia New" w:hint="cs"/>
                <w:sz w:val="15"/>
                <w:szCs w:val="15"/>
              </w:rPr>
              <w:t xml:space="preserve">in accordance with local regulations. Contains BUTYLPHENYL METHYLPROPIONAL, COUMARIN.               </w:t>
            </w:r>
            <w:r>
              <w:rPr>
                <w:rFonts w:ascii="Browallia New" w:hAnsi="Browallia New" w:cs="Browallia New"/>
                <w:sz w:val="15"/>
                <w:szCs w:val="15"/>
              </w:rPr>
              <w:t xml:space="preserve">                                                    </w:t>
            </w:r>
            <w:r w:rsidRPr="00AC4FDA">
              <w:rPr>
                <w:rFonts w:ascii="Browallia New" w:hAnsi="Browallia New" w:cs="Browallia New" w:hint="cs"/>
                <w:sz w:val="15"/>
                <w:szCs w:val="15"/>
              </w:rPr>
              <w:t xml:space="preserve">May produce an allergic reaction..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C4FDA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 xml:space="preserve">  </w:t>
            </w:r>
            <w:proofErr w:type="spellStart"/>
            <w:r w:rsidRPr="00AC4FDA">
              <w:rPr>
                <w:rFonts w:ascii="Browallia New" w:hAnsi="Browallia New" w:cs="Browallia New" w:hint="cs"/>
                <w:b/>
                <w:bCs/>
                <w:sz w:val="15"/>
                <w:szCs w:val="15"/>
              </w:rPr>
              <w:t>Indulgencia</w:t>
            </w:r>
            <w:proofErr w:type="spellEnd"/>
            <w:r w:rsidRPr="00AC4FDA">
              <w:rPr>
                <w:rFonts w:ascii="Browallia New" w:hAnsi="Browallia New" w:cs="Browallia New" w:hint="cs"/>
                <w:b/>
                <w:sz w:val="15"/>
                <w:szCs w:val="15"/>
              </w:rPr>
              <w:t xml:space="preserve"> Scents – 11, YO42 2ST   www.indulgencia.shop                                           </w:t>
            </w:r>
          </w:p>
          <w:p w14:paraId="578B056F" w14:textId="0F9EF08B" w:rsidR="00F37980" w:rsidRDefault="00F37980" w:rsidP="00F37980">
            <w:pPr>
              <w:pStyle w:val="NoSpacing"/>
              <w:jc w:val="center"/>
            </w:pPr>
          </w:p>
        </w:tc>
      </w:tr>
      <w:tr w:rsidR="00F37980" w14:paraId="10DBF6A1" w14:textId="77777777" w:rsidTr="00BA1D38">
        <w:trPr>
          <w:gridAfter w:val="1"/>
          <w:wAfter w:w="142" w:type="dxa"/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0B906B24" w14:textId="77777777" w:rsidR="00F37980" w:rsidRPr="006C3326" w:rsidRDefault="00F37980" w:rsidP="00F37980">
            <w:pPr>
              <w:rPr>
                <w:rFonts w:ascii="Browallia New" w:hAnsi="Browallia New" w:cs="Browallia New"/>
                <w:b/>
                <w:sz w:val="14"/>
                <w:szCs w:val="14"/>
              </w:rPr>
            </w:pPr>
            <w:r w:rsidRPr="006C3326">
              <w:rPr>
                <w:rFonts w:ascii="Browallia New" w:hAnsi="Browallia New" w:cs="Browallia New" w:hint="cs"/>
                <w:noProof/>
                <w:sz w:val="14"/>
                <w:szCs w:val="14"/>
              </w:rPr>
              <w:drawing>
                <wp:anchor distT="0" distB="0" distL="114300" distR="114300" simplePos="0" relativeHeight="251760640" behindDoc="0" locked="0" layoutInCell="1" allowOverlap="1" wp14:anchorId="29B0485D" wp14:editId="6AD4CF4E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56515</wp:posOffset>
                  </wp:positionV>
                  <wp:extent cx="304800" cy="30480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3326">
              <w:rPr>
                <w:rFonts w:ascii="Browallia New" w:hAnsi="Browallia New" w:cs="Browallia New" w:hint="cs"/>
                <w:b/>
                <w:noProof/>
                <w:sz w:val="14"/>
                <w:szCs w:val="14"/>
              </w:rPr>
              <w:t xml:space="preserve">           </w:t>
            </w:r>
            <w:r>
              <w:rPr>
                <w:rFonts w:ascii="Browallia New" w:hAnsi="Browallia New" w:cs="Browallia New"/>
                <w:b/>
                <w:noProof/>
                <w:sz w:val="14"/>
                <w:szCs w:val="14"/>
              </w:rPr>
              <w:t xml:space="preserve">        </w:t>
            </w:r>
            <w:r w:rsidRPr="006C3326">
              <w:rPr>
                <w:rFonts w:ascii="Browallia New" w:hAnsi="Browallia New" w:cs="Browallia New" w:hint="cs"/>
                <w:b/>
                <w:noProof/>
                <w:sz w:val="14"/>
                <w:szCs w:val="14"/>
              </w:rPr>
              <w:t>Eton Mess</w:t>
            </w:r>
          </w:p>
          <w:p w14:paraId="3E6AFE73" w14:textId="77777777" w:rsidR="00F37980" w:rsidRPr="006C3326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4"/>
                <w:szCs w:val="14"/>
              </w:rPr>
            </w:pPr>
            <w:r w:rsidRPr="006C332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Warning</w:t>
            </w:r>
            <w:r w:rsidRPr="006C3326">
              <w:rPr>
                <w:rFonts w:ascii="Browallia New" w:hAnsi="Browallia New" w:cs="Browallia New" w:hint="cs"/>
                <w:sz w:val="14"/>
                <w:szCs w:val="14"/>
              </w:rPr>
              <w:t xml:space="preserve">: May cause an allergic skin reaction.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</w:t>
            </w:r>
            <w:r w:rsidRPr="006C3326">
              <w:rPr>
                <w:rFonts w:ascii="Browallia New" w:hAnsi="Browallia New" w:cs="Browallia New" w:hint="cs"/>
                <w:sz w:val="14"/>
                <w:szCs w:val="14"/>
              </w:rPr>
              <w:t>IF ON SKIN: Wash with plenty of soap and water.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</w:t>
            </w:r>
            <w:r w:rsidRPr="006C3326">
              <w:rPr>
                <w:rFonts w:ascii="Browallia New" w:hAnsi="Browallia New" w:cs="Browallia New" w:hint="cs"/>
                <w:sz w:val="14"/>
                <w:szCs w:val="14"/>
              </w:rPr>
              <w:t xml:space="preserve"> If skin irritation or rash occurs: Get medical advice/attention.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     </w:t>
            </w:r>
            <w:r w:rsidRPr="006C3326">
              <w:rPr>
                <w:rFonts w:ascii="Browallia New" w:hAnsi="Browallia New" w:cs="Browallia New" w:hint="cs"/>
                <w:sz w:val="14"/>
                <w:szCs w:val="14"/>
              </w:rPr>
              <w:t xml:space="preserve">Dispose of contents/container to approved disposal site, in accordance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</w:t>
            </w:r>
            <w:r w:rsidRPr="006C3326">
              <w:rPr>
                <w:rFonts w:ascii="Browallia New" w:hAnsi="Browallia New" w:cs="Browallia New" w:hint="cs"/>
                <w:sz w:val="14"/>
                <w:szCs w:val="14"/>
              </w:rPr>
              <w:t xml:space="preserve">with local regulations. Contains </w:t>
            </w:r>
            <w:proofErr w:type="gramStart"/>
            <w:r w:rsidRPr="006C3326">
              <w:rPr>
                <w:rFonts w:ascii="Browallia New" w:hAnsi="Browallia New" w:cs="Browallia New" w:hint="cs"/>
                <w:sz w:val="14"/>
                <w:szCs w:val="14"/>
              </w:rPr>
              <w:t xml:space="preserve">CINNAMAL,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</w:t>
            </w:r>
            <w:proofErr w:type="gramEnd"/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                       </w:t>
            </w:r>
            <w:r w:rsidRPr="006C3326">
              <w:rPr>
                <w:rFonts w:ascii="Browallia New" w:hAnsi="Browallia New" w:cs="Browallia New" w:hint="cs"/>
                <w:sz w:val="14"/>
                <w:szCs w:val="14"/>
              </w:rPr>
              <w:t xml:space="preserve">DIMETHYLHYDROXY FURANONE,                                  </w:t>
            </w:r>
            <w:r>
              <w:rPr>
                <w:rFonts w:ascii="Browallia New" w:hAnsi="Browallia New" w:cs="Browallia New"/>
                <w:sz w:val="14"/>
                <w:szCs w:val="14"/>
              </w:rPr>
              <w:t xml:space="preserve">                             </w:t>
            </w:r>
            <w:proofErr w:type="spellStart"/>
            <w:r w:rsidRPr="006C332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>Indulgencia</w:t>
            </w:r>
            <w:proofErr w:type="spellEnd"/>
            <w:r w:rsidRPr="006C3326">
              <w:rPr>
                <w:rFonts w:ascii="Browallia New" w:hAnsi="Browallia New" w:cs="Browallia New" w:hint="cs"/>
                <w:b/>
                <w:bCs/>
                <w:sz w:val="14"/>
                <w:szCs w:val="14"/>
              </w:rPr>
              <w:t xml:space="preserve"> Scents 11</w:t>
            </w:r>
            <w:r w:rsidRPr="006C3326">
              <w:rPr>
                <w:rFonts w:ascii="Browallia New" w:hAnsi="Browallia New" w:cs="Browallia New" w:hint="cs"/>
                <w:b/>
                <w:sz w:val="14"/>
                <w:szCs w:val="14"/>
              </w:rPr>
              <w:t>, YO42 2ST      www.indulgencia.shop</w:t>
            </w:r>
          </w:p>
          <w:p w14:paraId="4818AF40" w14:textId="32F081E3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7608182B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455E94DE" w14:textId="09CFF194" w:rsidR="00F37980" w:rsidRPr="008A4FA2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b/>
                <w:sz w:val="14"/>
                <w:szCs w:val="14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14"/>
                <w:szCs w:val="14"/>
              </w:rPr>
              <w:t xml:space="preserve"> </w:t>
            </w:r>
          </w:p>
          <w:p w14:paraId="5F0498C7" w14:textId="5F9003D9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4E65FE22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17A2CCBB" w14:textId="2DA3AED3" w:rsidR="00F37980" w:rsidRPr="002B2F04" w:rsidRDefault="00F37980" w:rsidP="00F37980">
            <w:pPr>
              <w:spacing w:after="160"/>
              <w:jc w:val="center"/>
              <w:rPr>
                <w:rFonts w:ascii="Browallia New" w:hAnsi="Browallia New" w:cs="Browallia New"/>
                <w:sz w:val="13"/>
                <w:szCs w:val="13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13"/>
                <w:szCs w:val="13"/>
              </w:rPr>
              <w:t xml:space="preserve"> </w:t>
            </w:r>
          </w:p>
          <w:p w14:paraId="76114DA0" w14:textId="5F7ECB74" w:rsidR="00F37980" w:rsidRDefault="00F37980" w:rsidP="00F37980">
            <w:pPr>
              <w:pStyle w:val="NoSpacing"/>
              <w:jc w:val="center"/>
            </w:pPr>
          </w:p>
        </w:tc>
      </w:tr>
      <w:tr w:rsidR="00F37980" w14:paraId="6F0A5F9C" w14:textId="29063DCE" w:rsidTr="00BA1D38">
        <w:trPr>
          <w:cantSplit/>
          <w:trHeight w:hRule="exact" w:val="1922"/>
          <w:jc w:val="center"/>
        </w:trPr>
        <w:tc>
          <w:tcPr>
            <w:tcW w:w="3600" w:type="dxa"/>
            <w:vAlign w:val="center"/>
          </w:tcPr>
          <w:p w14:paraId="18F4B0E4" w14:textId="59E5B544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7E32CF0D" w14:textId="5728F902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2EFA4106" w14:textId="39AA5919" w:rsidR="00F37980" w:rsidRDefault="00F37980" w:rsidP="00F37980">
            <w:pPr>
              <w:spacing w:after="160"/>
              <w:jc w:val="center"/>
            </w:pPr>
          </w:p>
        </w:tc>
        <w:tc>
          <w:tcPr>
            <w:tcW w:w="142" w:type="dxa"/>
            <w:vAlign w:val="center"/>
          </w:tcPr>
          <w:p w14:paraId="519D553A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4B2F422C" w14:textId="419BCF67" w:rsidR="00F37980" w:rsidRDefault="00F37980" w:rsidP="00F37980">
            <w:pPr>
              <w:spacing w:after="160"/>
              <w:jc w:val="center"/>
            </w:pPr>
          </w:p>
        </w:tc>
        <w:tc>
          <w:tcPr>
            <w:tcW w:w="142" w:type="dxa"/>
            <w:vAlign w:val="center"/>
          </w:tcPr>
          <w:p w14:paraId="6F7DC92C" w14:textId="77777777" w:rsidR="00F37980" w:rsidRDefault="00F37980" w:rsidP="00F37980">
            <w:pPr>
              <w:spacing w:after="160" w:line="259" w:lineRule="auto"/>
            </w:pPr>
          </w:p>
        </w:tc>
      </w:tr>
      <w:tr w:rsidR="00F37980" w14:paraId="50A779CD" w14:textId="77777777" w:rsidTr="00276466">
        <w:trPr>
          <w:cantSplit/>
          <w:trHeight w:hRule="exact" w:val="69"/>
          <w:jc w:val="center"/>
        </w:trPr>
        <w:tc>
          <w:tcPr>
            <w:tcW w:w="3600" w:type="dxa"/>
            <w:vAlign w:val="center"/>
          </w:tcPr>
          <w:p w14:paraId="5140B5B0" w14:textId="77777777" w:rsidR="00F37980" w:rsidRDefault="00F37980" w:rsidP="00F37980">
            <w:pPr>
              <w:jc w:val="center"/>
              <w:rPr>
                <w:rFonts w:ascii="Harrington" w:hAnsi="Harrington"/>
                <w:b/>
                <w:sz w:val="16"/>
                <w:szCs w:val="16"/>
              </w:rPr>
            </w:pPr>
          </w:p>
        </w:tc>
        <w:tc>
          <w:tcPr>
            <w:tcW w:w="142" w:type="dxa"/>
            <w:vAlign w:val="center"/>
          </w:tcPr>
          <w:p w14:paraId="3A870724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6929C0A0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142" w:type="dxa"/>
            <w:vAlign w:val="center"/>
          </w:tcPr>
          <w:p w14:paraId="01CF9E15" w14:textId="77777777" w:rsidR="00F37980" w:rsidRDefault="00F37980" w:rsidP="00F37980">
            <w:pPr>
              <w:pStyle w:val="NoSpacing"/>
              <w:jc w:val="center"/>
            </w:pPr>
          </w:p>
        </w:tc>
        <w:tc>
          <w:tcPr>
            <w:tcW w:w="3600" w:type="dxa"/>
            <w:vAlign w:val="center"/>
          </w:tcPr>
          <w:p w14:paraId="14F04AF2" w14:textId="77777777" w:rsidR="00F37980" w:rsidRDefault="00F37980" w:rsidP="00F37980">
            <w:pPr>
              <w:jc w:val="center"/>
            </w:pPr>
          </w:p>
        </w:tc>
        <w:tc>
          <w:tcPr>
            <w:tcW w:w="142" w:type="dxa"/>
            <w:vAlign w:val="center"/>
          </w:tcPr>
          <w:p w14:paraId="6177EC0C" w14:textId="77777777" w:rsidR="00F37980" w:rsidRDefault="00F37980" w:rsidP="00F37980">
            <w:pPr>
              <w:spacing w:after="160" w:line="259" w:lineRule="auto"/>
            </w:pPr>
          </w:p>
        </w:tc>
      </w:tr>
    </w:tbl>
    <w:p w14:paraId="7C02C467" w14:textId="77777777" w:rsidR="00C87DB3" w:rsidRPr="00C87DB3" w:rsidRDefault="00C87DB3" w:rsidP="00C87DB3">
      <w:pPr>
        <w:ind w:left="90" w:right="90"/>
        <w:rPr>
          <w:vanish/>
        </w:rPr>
      </w:pPr>
    </w:p>
    <w:sectPr w:rsidR="00C87DB3" w:rsidRPr="00C87DB3" w:rsidSect="009B598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731" w:right="408" w:bottom="0" w:left="408" w:header="0" w:footer="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EC4F6D" w14:textId="77777777" w:rsidR="00C73223" w:rsidRDefault="00C73223" w:rsidP="00BA1D38">
      <w:pPr>
        <w:spacing w:line="240" w:lineRule="auto"/>
      </w:pPr>
      <w:r>
        <w:separator/>
      </w:r>
    </w:p>
  </w:endnote>
  <w:endnote w:type="continuationSeparator" w:id="0">
    <w:p w14:paraId="760CD7A5" w14:textId="77777777" w:rsidR="00C73223" w:rsidRDefault="00C73223" w:rsidP="00BA1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E903D" w14:textId="77777777" w:rsidR="00BA1D38" w:rsidRDefault="00BA1D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BBD17" w14:textId="77777777" w:rsidR="00BA1D38" w:rsidRDefault="00BA1D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80346" w14:textId="77777777" w:rsidR="00BA1D38" w:rsidRDefault="00BA1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B932E" w14:textId="77777777" w:rsidR="00C73223" w:rsidRDefault="00C73223" w:rsidP="00BA1D38">
      <w:pPr>
        <w:spacing w:line="240" w:lineRule="auto"/>
      </w:pPr>
      <w:r>
        <w:separator/>
      </w:r>
    </w:p>
  </w:footnote>
  <w:footnote w:type="continuationSeparator" w:id="0">
    <w:p w14:paraId="468243C4" w14:textId="77777777" w:rsidR="00C73223" w:rsidRDefault="00C73223" w:rsidP="00BA1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8F1E9" w14:textId="1B38C78E" w:rsidR="00BA1D38" w:rsidRDefault="00BA1D38">
    <w:pPr>
      <w:pStyle w:val="Header"/>
    </w:pPr>
    <w:r>
      <w:rPr>
        <w:noProof/>
      </w:rPr>
      <w:pict w14:anchorId="6C4C5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40829" o:spid="_x0000_s2050" type="#_x0000_t75" style="position:absolute;margin-left:0;margin-top:0;width:551.25pt;height:551.25pt;z-index:-251657216;mso-position-horizontal:center;mso-position-horizontal-relative:margin;mso-position-vertical:center;mso-position-vertical-relative:margin" o:allowincell="f">
          <v:imagedata r:id="rId1" o:title="Black on Whit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4D6E1" w14:textId="48CEDB74" w:rsidR="00BA1D38" w:rsidRDefault="00BA1D38">
    <w:pPr>
      <w:pStyle w:val="Header"/>
    </w:pPr>
    <w:r>
      <w:rPr>
        <w:noProof/>
      </w:rPr>
      <w:pict w14:anchorId="42C5C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40830" o:spid="_x0000_s2051" type="#_x0000_t75" style="position:absolute;margin-left:0;margin-top:0;width:551.25pt;height:551.25pt;z-index:-251656192;mso-position-horizontal:center;mso-position-horizontal-relative:margin;mso-position-vertical:center;mso-position-vertical-relative:margin" o:allowincell="f">
          <v:imagedata r:id="rId1" o:title="Black on Whit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99637" w14:textId="5DB27576" w:rsidR="00BA1D38" w:rsidRDefault="00BA1D38">
    <w:pPr>
      <w:pStyle w:val="Header"/>
    </w:pPr>
    <w:r>
      <w:rPr>
        <w:noProof/>
      </w:rPr>
      <w:pict w14:anchorId="22511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240828" o:spid="_x0000_s2049" type="#_x0000_t75" style="position:absolute;margin-left:0;margin-top:0;width:551.25pt;height:551.25pt;z-index:-251658240;mso-position-horizontal:center;mso-position-horizontal-relative:margin;mso-position-vertical:center;mso-position-vertical-relative:margin" o:allowincell="f">
          <v:imagedata r:id="rId1" o:title="Black on Whit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DB3"/>
    <w:rsid w:val="00000B5D"/>
    <w:rsid w:val="0006267D"/>
    <w:rsid w:val="00085F4D"/>
    <w:rsid w:val="00094B64"/>
    <w:rsid w:val="000B5B51"/>
    <w:rsid w:val="000C48DE"/>
    <w:rsid w:val="00150D1D"/>
    <w:rsid w:val="00174184"/>
    <w:rsid w:val="001A32C8"/>
    <w:rsid w:val="001C6FEB"/>
    <w:rsid w:val="001D3E0C"/>
    <w:rsid w:val="001F7938"/>
    <w:rsid w:val="00232226"/>
    <w:rsid w:val="00251BDB"/>
    <w:rsid w:val="00276466"/>
    <w:rsid w:val="002A3AF5"/>
    <w:rsid w:val="002C28C4"/>
    <w:rsid w:val="003224F1"/>
    <w:rsid w:val="00385DF7"/>
    <w:rsid w:val="003A2AC7"/>
    <w:rsid w:val="00406B79"/>
    <w:rsid w:val="00417FF7"/>
    <w:rsid w:val="00424848"/>
    <w:rsid w:val="00450F81"/>
    <w:rsid w:val="00494453"/>
    <w:rsid w:val="004C03ED"/>
    <w:rsid w:val="004C34D6"/>
    <w:rsid w:val="004F68F5"/>
    <w:rsid w:val="00524B96"/>
    <w:rsid w:val="005279B0"/>
    <w:rsid w:val="00534959"/>
    <w:rsid w:val="00593669"/>
    <w:rsid w:val="005E643D"/>
    <w:rsid w:val="0061035E"/>
    <w:rsid w:val="00615206"/>
    <w:rsid w:val="00626D63"/>
    <w:rsid w:val="006568D9"/>
    <w:rsid w:val="00665370"/>
    <w:rsid w:val="00682289"/>
    <w:rsid w:val="006A01D4"/>
    <w:rsid w:val="006A2B61"/>
    <w:rsid w:val="006D77B1"/>
    <w:rsid w:val="007141B7"/>
    <w:rsid w:val="00720996"/>
    <w:rsid w:val="00762278"/>
    <w:rsid w:val="007742C7"/>
    <w:rsid w:val="007A4C4C"/>
    <w:rsid w:val="007B51E3"/>
    <w:rsid w:val="008351AA"/>
    <w:rsid w:val="00847762"/>
    <w:rsid w:val="00881C00"/>
    <w:rsid w:val="008F7C1C"/>
    <w:rsid w:val="00903106"/>
    <w:rsid w:val="00913F56"/>
    <w:rsid w:val="009A248B"/>
    <w:rsid w:val="009B598E"/>
    <w:rsid w:val="00A222D5"/>
    <w:rsid w:val="00A457CA"/>
    <w:rsid w:val="00A52DC9"/>
    <w:rsid w:val="00A76329"/>
    <w:rsid w:val="00A80C77"/>
    <w:rsid w:val="00AB0CDD"/>
    <w:rsid w:val="00AB5D79"/>
    <w:rsid w:val="00AC0F01"/>
    <w:rsid w:val="00AF2AF4"/>
    <w:rsid w:val="00AF5F0C"/>
    <w:rsid w:val="00B03F04"/>
    <w:rsid w:val="00B249CC"/>
    <w:rsid w:val="00B3719A"/>
    <w:rsid w:val="00B47D1E"/>
    <w:rsid w:val="00BA1D38"/>
    <w:rsid w:val="00BB5F4F"/>
    <w:rsid w:val="00BE7B08"/>
    <w:rsid w:val="00C020D1"/>
    <w:rsid w:val="00C579B8"/>
    <w:rsid w:val="00C64517"/>
    <w:rsid w:val="00C73223"/>
    <w:rsid w:val="00C87DB3"/>
    <w:rsid w:val="00D4660F"/>
    <w:rsid w:val="00D47222"/>
    <w:rsid w:val="00DF4F7F"/>
    <w:rsid w:val="00E45EAC"/>
    <w:rsid w:val="00E60499"/>
    <w:rsid w:val="00E7278D"/>
    <w:rsid w:val="00EA039F"/>
    <w:rsid w:val="00EE2F44"/>
    <w:rsid w:val="00F303E2"/>
    <w:rsid w:val="00F37980"/>
    <w:rsid w:val="00F60F80"/>
    <w:rsid w:val="00F952A5"/>
    <w:rsid w:val="00FB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F2FD9E"/>
  <w15:chartTrackingRefBased/>
  <w15:docId w15:val="{5CA4E1D7-44EF-492D-A2DB-D03550AB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9B0"/>
    <w:pPr>
      <w:spacing w:after="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7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7D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DB3"/>
    <w:pPr>
      <w:spacing w:line="240" w:lineRule="auto"/>
    </w:pPr>
    <w:rPr>
      <w:rFonts w:ascii="Segoe UI" w:eastAsiaTheme="minorHAns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51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1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A1D3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D38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A1D3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D3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F78D2-3641-4B6B-ABDA-54D96226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2952</Words>
  <Characters>16828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Mosey</dc:creator>
  <cp:keywords/>
  <dc:description/>
  <cp:lastModifiedBy>sam mosey</cp:lastModifiedBy>
  <cp:revision>2</cp:revision>
  <cp:lastPrinted>2021-03-16T06:40:00Z</cp:lastPrinted>
  <dcterms:created xsi:type="dcterms:W3CDTF">2021-03-16T07:13:00Z</dcterms:created>
  <dcterms:modified xsi:type="dcterms:W3CDTF">2021-03-16T07:13:00Z</dcterms:modified>
</cp:coreProperties>
</file>